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1538" w:rsidRPr="00A33693" w:rsidRDefault="007E1538" w:rsidP="007E1538">
      <w:pPr>
        <w:jc w:val="right"/>
        <w:rPr>
          <w:sz w:val="28"/>
          <w:szCs w:val="28"/>
        </w:rPr>
      </w:pPr>
      <w:r w:rsidRPr="00A33693">
        <w:rPr>
          <w:b/>
          <w:sz w:val="28"/>
          <w:szCs w:val="28"/>
        </w:rPr>
        <w:t>Соловьева Елена Александровна</w:t>
      </w:r>
      <w:r w:rsidRPr="00A33693">
        <w:rPr>
          <w:sz w:val="28"/>
          <w:szCs w:val="28"/>
        </w:rPr>
        <w:t xml:space="preserve">, учитель начальных классов </w:t>
      </w:r>
      <w:r w:rsidRPr="00A33693">
        <w:rPr>
          <w:sz w:val="28"/>
          <w:szCs w:val="28"/>
        </w:rPr>
        <w:br/>
        <w:t>МАОУ «СОШ №1» г. Горнозаводска</w:t>
      </w:r>
    </w:p>
    <w:p w:rsidR="007E1538" w:rsidRPr="00A33693" w:rsidRDefault="007E1538" w:rsidP="007E1538">
      <w:pPr>
        <w:pStyle w:val="20"/>
        <w:rPr>
          <w:rFonts w:ascii="Times New Roman" w:hAnsi="Times New Roman" w:cs="Times New Roman"/>
        </w:rPr>
      </w:pPr>
      <w:r w:rsidRPr="00A33693">
        <w:rPr>
          <w:rFonts w:ascii="Times New Roman" w:hAnsi="Times New Roman" w:cs="Times New Roman"/>
        </w:rPr>
        <w:t xml:space="preserve">Описание контрольного мероприятия по умению выделять в тексте </w:t>
      </w:r>
      <w:r w:rsidRPr="00A33693">
        <w:rPr>
          <w:rFonts w:ascii="Times New Roman" w:hAnsi="Times New Roman" w:cs="Times New Roman"/>
        </w:rPr>
        <w:br/>
        <w:t xml:space="preserve"> аргументы по заданному тезису </w:t>
      </w:r>
      <w:r w:rsidRPr="00A33693">
        <w:rPr>
          <w:rFonts w:ascii="Times New Roman" w:hAnsi="Times New Roman" w:cs="Times New Roman"/>
        </w:rPr>
        <w:br/>
      </w:r>
    </w:p>
    <w:p w:rsidR="007E1538" w:rsidRPr="00A33693" w:rsidRDefault="007E1538" w:rsidP="007E1538">
      <w:pPr>
        <w:pStyle w:val="a3"/>
        <w:rPr>
          <w:rFonts w:ascii="Times New Roman" w:hAnsi="Times New Roman"/>
          <w:szCs w:val="28"/>
        </w:rPr>
      </w:pPr>
      <w:r w:rsidRPr="00A33693">
        <w:rPr>
          <w:rFonts w:ascii="Times New Roman" w:hAnsi="Times New Roman"/>
          <w:b/>
          <w:szCs w:val="28"/>
        </w:rPr>
        <w:t xml:space="preserve">Результат </w:t>
      </w:r>
      <w:r w:rsidRPr="00A33693">
        <w:rPr>
          <w:rFonts w:ascii="Times New Roman" w:hAnsi="Times New Roman"/>
          <w:szCs w:val="28"/>
        </w:rPr>
        <w:t xml:space="preserve">– умение выделять в тексте  аргументы по заданному тезису. </w:t>
      </w:r>
    </w:p>
    <w:p w:rsidR="007E1538" w:rsidRPr="00A33693" w:rsidRDefault="007E1538" w:rsidP="007E1538">
      <w:pPr>
        <w:pStyle w:val="a3"/>
        <w:rPr>
          <w:rFonts w:ascii="Times New Roman" w:hAnsi="Times New Roman"/>
          <w:szCs w:val="28"/>
        </w:rPr>
      </w:pPr>
      <w:r w:rsidRPr="00A33693">
        <w:rPr>
          <w:rFonts w:ascii="Times New Roman" w:hAnsi="Times New Roman"/>
          <w:szCs w:val="28"/>
        </w:rPr>
        <w:t>Учащиеся должны понимать основную мысль тезиса и в соответствии с этой мыслью подобрать  аргументы</w:t>
      </w:r>
      <w:r>
        <w:rPr>
          <w:rFonts w:ascii="Times New Roman" w:hAnsi="Times New Roman"/>
          <w:szCs w:val="28"/>
        </w:rPr>
        <w:t xml:space="preserve"> из текста</w:t>
      </w:r>
      <w:r w:rsidRPr="00A33693">
        <w:rPr>
          <w:rFonts w:ascii="Times New Roman" w:hAnsi="Times New Roman"/>
          <w:szCs w:val="28"/>
        </w:rPr>
        <w:t xml:space="preserve">.     </w:t>
      </w:r>
    </w:p>
    <w:p w:rsidR="007E1538" w:rsidRPr="00A33693" w:rsidRDefault="007E1538" w:rsidP="007E1538">
      <w:pPr>
        <w:pStyle w:val="a3"/>
        <w:rPr>
          <w:rFonts w:ascii="Times New Roman" w:hAnsi="Times New Roman"/>
          <w:b/>
          <w:szCs w:val="28"/>
        </w:rPr>
      </w:pPr>
      <w:r w:rsidRPr="00A33693">
        <w:rPr>
          <w:rFonts w:ascii="Times New Roman" w:hAnsi="Times New Roman"/>
          <w:b/>
          <w:szCs w:val="28"/>
        </w:rPr>
        <w:t>Объект оценивания</w:t>
      </w:r>
    </w:p>
    <w:p w:rsidR="007E1538" w:rsidRPr="00A33693" w:rsidRDefault="007E1538" w:rsidP="007E1538">
      <w:pPr>
        <w:pStyle w:val="a3"/>
        <w:rPr>
          <w:rFonts w:ascii="Times New Roman" w:hAnsi="Times New Roman"/>
          <w:szCs w:val="28"/>
        </w:rPr>
      </w:pPr>
      <w:r>
        <w:rPr>
          <w:rFonts w:ascii="Times New Roman" w:hAnsi="Times New Roman"/>
          <w:szCs w:val="28"/>
        </w:rPr>
        <w:t>Предложения</w:t>
      </w:r>
      <w:r w:rsidRPr="00A33693">
        <w:rPr>
          <w:rFonts w:ascii="Times New Roman" w:hAnsi="Times New Roman"/>
          <w:szCs w:val="28"/>
        </w:rPr>
        <w:t xml:space="preserve"> из текста, выделенные маркером.</w:t>
      </w:r>
    </w:p>
    <w:p w:rsidR="007E1538" w:rsidRPr="00A33693" w:rsidRDefault="007E1538" w:rsidP="007E1538">
      <w:pPr>
        <w:pStyle w:val="a3"/>
        <w:rPr>
          <w:rFonts w:ascii="Times New Roman" w:hAnsi="Times New Roman"/>
          <w:b/>
          <w:szCs w:val="28"/>
        </w:rPr>
      </w:pPr>
      <w:r w:rsidRPr="00A33693">
        <w:rPr>
          <w:rFonts w:ascii="Times New Roman" w:hAnsi="Times New Roman"/>
          <w:b/>
          <w:szCs w:val="28"/>
        </w:rPr>
        <w:t>Техническое задание учащимся</w:t>
      </w:r>
    </w:p>
    <w:p w:rsidR="007E1538" w:rsidRPr="00A33693" w:rsidRDefault="007E1538" w:rsidP="007E1538">
      <w:pPr>
        <w:pStyle w:val="a3"/>
        <w:rPr>
          <w:rFonts w:ascii="Times New Roman" w:hAnsi="Times New Roman"/>
          <w:szCs w:val="28"/>
        </w:rPr>
      </w:pPr>
      <w:r w:rsidRPr="00A33693">
        <w:rPr>
          <w:rFonts w:ascii="Times New Roman" w:hAnsi="Times New Roman"/>
          <w:szCs w:val="28"/>
        </w:rPr>
        <w:t>Прочитай текст</w:t>
      </w:r>
      <w:r>
        <w:rPr>
          <w:rFonts w:ascii="Times New Roman" w:hAnsi="Times New Roman"/>
          <w:szCs w:val="28"/>
        </w:rPr>
        <w:t xml:space="preserve"> и тезис</w:t>
      </w:r>
      <w:r w:rsidRPr="00A33693">
        <w:rPr>
          <w:rFonts w:ascii="Times New Roman" w:hAnsi="Times New Roman"/>
          <w:szCs w:val="28"/>
        </w:rPr>
        <w:t xml:space="preserve">. </w:t>
      </w:r>
      <w:r>
        <w:rPr>
          <w:rFonts w:ascii="Times New Roman" w:hAnsi="Times New Roman"/>
          <w:szCs w:val="28"/>
        </w:rPr>
        <w:t xml:space="preserve">Вспомни, какие аргументы считаются сильными, какие слабыми. </w:t>
      </w:r>
      <w:r w:rsidRPr="00A33693">
        <w:rPr>
          <w:rFonts w:ascii="Times New Roman" w:hAnsi="Times New Roman"/>
          <w:szCs w:val="28"/>
        </w:rPr>
        <w:t>Познакомься с критериями</w:t>
      </w:r>
      <w:r>
        <w:rPr>
          <w:rFonts w:ascii="Times New Roman" w:hAnsi="Times New Roman"/>
          <w:szCs w:val="28"/>
        </w:rPr>
        <w:t xml:space="preserve"> оценивания работы</w:t>
      </w:r>
      <w:r w:rsidRPr="00A33693">
        <w:rPr>
          <w:rFonts w:ascii="Times New Roman" w:hAnsi="Times New Roman"/>
          <w:szCs w:val="28"/>
        </w:rPr>
        <w:t xml:space="preserve">. Найди в тексте  аргументы в защиту заданного тезиса и выдели их маркером. </w:t>
      </w:r>
    </w:p>
    <w:p w:rsidR="007E1538" w:rsidRPr="00A33693" w:rsidRDefault="007E1538" w:rsidP="007E1538">
      <w:pPr>
        <w:pStyle w:val="a3"/>
        <w:rPr>
          <w:rFonts w:ascii="Times New Roman" w:hAnsi="Times New Roman"/>
          <w:szCs w:val="28"/>
        </w:rPr>
      </w:pPr>
      <w:r w:rsidRPr="00A33693">
        <w:rPr>
          <w:rFonts w:ascii="Times New Roman" w:hAnsi="Times New Roman"/>
          <w:szCs w:val="28"/>
        </w:rPr>
        <w:t xml:space="preserve">Внимание! Каждый аргумент должен быть выделен одним предложением. Время выполнения задания – 30 минут.  </w:t>
      </w:r>
    </w:p>
    <w:p w:rsidR="007E1538" w:rsidRPr="00A33693" w:rsidRDefault="007E1538" w:rsidP="007E1538">
      <w:pPr>
        <w:pStyle w:val="a3"/>
        <w:rPr>
          <w:rFonts w:ascii="Times New Roman" w:hAnsi="Times New Roman"/>
          <w:szCs w:val="28"/>
        </w:rPr>
      </w:pPr>
    </w:p>
    <w:p w:rsidR="007E1538" w:rsidRPr="00A33693" w:rsidRDefault="007E1538" w:rsidP="007E1538">
      <w:pPr>
        <w:ind w:firstLine="567"/>
        <w:rPr>
          <w:b/>
          <w:sz w:val="28"/>
          <w:szCs w:val="28"/>
        </w:rPr>
      </w:pPr>
      <w:r w:rsidRPr="00A33693">
        <w:rPr>
          <w:b/>
          <w:sz w:val="28"/>
          <w:szCs w:val="28"/>
        </w:rPr>
        <w:t>Критерии оценивания.</w:t>
      </w:r>
    </w:p>
    <w:tbl>
      <w:tblPr>
        <w:tblW w:w="959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6"/>
        <w:gridCol w:w="4123"/>
        <w:gridCol w:w="3630"/>
        <w:gridCol w:w="1417"/>
      </w:tblGrid>
      <w:tr w:rsidR="007E1538" w:rsidRPr="00A33693" w:rsidTr="00844C42">
        <w:tc>
          <w:tcPr>
            <w:tcW w:w="426" w:type="dxa"/>
            <w:tcBorders>
              <w:top w:val="single" w:sz="4" w:space="0" w:color="000000"/>
              <w:left w:val="single" w:sz="4" w:space="0" w:color="000000"/>
              <w:bottom w:val="single" w:sz="4" w:space="0" w:color="000000"/>
              <w:right w:val="single" w:sz="4" w:space="0" w:color="000000"/>
            </w:tcBorders>
            <w:vAlign w:val="center"/>
          </w:tcPr>
          <w:p w:rsidR="007E1538" w:rsidRPr="00A33693" w:rsidRDefault="007E1538" w:rsidP="00844C42">
            <w:pPr>
              <w:pStyle w:val="a3"/>
              <w:spacing w:line="276" w:lineRule="auto"/>
              <w:jc w:val="center"/>
              <w:rPr>
                <w:rFonts w:ascii="Times New Roman" w:hAnsi="Times New Roman"/>
                <w:szCs w:val="28"/>
              </w:rPr>
            </w:pPr>
          </w:p>
        </w:tc>
        <w:tc>
          <w:tcPr>
            <w:tcW w:w="4123" w:type="dxa"/>
            <w:tcBorders>
              <w:top w:val="single" w:sz="4" w:space="0" w:color="000000"/>
              <w:left w:val="single" w:sz="4" w:space="0" w:color="000000"/>
              <w:bottom w:val="single" w:sz="4" w:space="0" w:color="000000"/>
              <w:right w:val="single" w:sz="4" w:space="0" w:color="000000"/>
            </w:tcBorders>
            <w:vAlign w:val="center"/>
            <w:hideMark/>
          </w:tcPr>
          <w:p w:rsidR="007E1538" w:rsidRPr="00A33693" w:rsidRDefault="007E1538" w:rsidP="00844C42">
            <w:pPr>
              <w:pStyle w:val="a3"/>
              <w:spacing w:line="276" w:lineRule="auto"/>
              <w:jc w:val="center"/>
              <w:rPr>
                <w:rFonts w:ascii="Times New Roman" w:hAnsi="Times New Roman"/>
                <w:szCs w:val="28"/>
              </w:rPr>
            </w:pPr>
            <w:r w:rsidRPr="00A33693">
              <w:rPr>
                <w:rFonts w:ascii="Times New Roman" w:hAnsi="Times New Roman"/>
                <w:szCs w:val="28"/>
              </w:rPr>
              <w:t>Критерии</w:t>
            </w:r>
          </w:p>
        </w:tc>
        <w:tc>
          <w:tcPr>
            <w:tcW w:w="3630" w:type="dxa"/>
            <w:tcBorders>
              <w:top w:val="single" w:sz="4" w:space="0" w:color="000000"/>
              <w:left w:val="single" w:sz="4" w:space="0" w:color="000000"/>
              <w:bottom w:val="single" w:sz="4" w:space="0" w:color="000000"/>
              <w:right w:val="single" w:sz="4" w:space="0" w:color="000000"/>
            </w:tcBorders>
            <w:vAlign w:val="center"/>
            <w:hideMark/>
          </w:tcPr>
          <w:p w:rsidR="007E1538" w:rsidRPr="00A33693" w:rsidRDefault="007E1538" w:rsidP="00844C42">
            <w:pPr>
              <w:pStyle w:val="a3"/>
              <w:spacing w:line="276" w:lineRule="auto"/>
              <w:jc w:val="center"/>
              <w:rPr>
                <w:rFonts w:ascii="Times New Roman" w:hAnsi="Times New Roman"/>
                <w:szCs w:val="28"/>
              </w:rPr>
            </w:pPr>
            <w:r w:rsidRPr="00A33693">
              <w:rPr>
                <w:rFonts w:ascii="Times New Roman" w:hAnsi="Times New Roman"/>
                <w:szCs w:val="28"/>
              </w:rPr>
              <w:t>Параметры</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7E1538" w:rsidRPr="00A33693" w:rsidRDefault="007E1538" w:rsidP="00844C42">
            <w:pPr>
              <w:pStyle w:val="a3"/>
              <w:spacing w:line="276" w:lineRule="auto"/>
              <w:jc w:val="center"/>
              <w:rPr>
                <w:rFonts w:ascii="Times New Roman" w:hAnsi="Times New Roman"/>
                <w:szCs w:val="28"/>
              </w:rPr>
            </w:pPr>
            <w:r w:rsidRPr="00A33693">
              <w:rPr>
                <w:rFonts w:ascii="Times New Roman" w:hAnsi="Times New Roman"/>
                <w:szCs w:val="28"/>
              </w:rPr>
              <w:t>Показатели</w:t>
            </w:r>
          </w:p>
        </w:tc>
      </w:tr>
      <w:tr w:rsidR="007E1538" w:rsidRPr="00A33693" w:rsidTr="00844C42">
        <w:tc>
          <w:tcPr>
            <w:tcW w:w="426" w:type="dxa"/>
            <w:vMerge w:val="restart"/>
            <w:tcBorders>
              <w:top w:val="single" w:sz="4" w:space="0" w:color="000000"/>
              <w:left w:val="single" w:sz="4" w:space="0" w:color="000000"/>
              <w:bottom w:val="single" w:sz="4" w:space="0" w:color="000000"/>
              <w:right w:val="single" w:sz="4" w:space="0" w:color="000000"/>
            </w:tcBorders>
            <w:vAlign w:val="center"/>
            <w:hideMark/>
          </w:tcPr>
          <w:p w:rsidR="007E1538" w:rsidRPr="00D166C5" w:rsidRDefault="007E1538" w:rsidP="00844C42">
            <w:pPr>
              <w:rPr>
                <w:sz w:val="28"/>
                <w:szCs w:val="28"/>
                <w:lang w:eastAsia="en-US"/>
              </w:rPr>
            </w:pPr>
            <w:r>
              <w:rPr>
                <w:sz w:val="28"/>
                <w:szCs w:val="28"/>
                <w:lang w:eastAsia="en-US"/>
              </w:rPr>
              <w:t>1.</w:t>
            </w:r>
          </w:p>
        </w:tc>
        <w:tc>
          <w:tcPr>
            <w:tcW w:w="4123" w:type="dxa"/>
            <w:vMerge w:val="restart"/>
            <w:tcBorders>
              <w:top w:val="single" w:sz="4" w:space="0" w:color="000000"/>
              <w:left w:val="single" w:sz="4" w:space="0" w:color="000000"/>
              <w:bottom w:val="single" w:sz="4" w:space="0" w:color="000000"/>
              <w:right w:val="single" w:sz="4" w:space="0" w:color="000000"/>
            </w:tcBorders>
            <w:vAlign w:val="center"/>
            <w:hideMark/>
          </w:tcPr>
          <w:p w:rsidR="007E1538" w:rsidRPr="00A33693" w:rsidRDefault="007E1538" w:rsidP="00844C42">
            <w:pPr>
              <w:pStyle w:val="a3"/>
              <w:spacing w:line="276" w:lineRule="auto"/>
              <w:rPr>
                <w:rFonts w:ascii="Times New Roman" w:hAnsi="Times New Roman"/>
                <w:szCs w:val="28"/>
              </w:rPr>
            </w:pPr>
            <w:r w:rsidRPr="00A33693">
              <w:rPr>
                <w:rFonts w:ascii="Times New Roman" w:hAnsi="Times New Roman"/>
                <w:szCs w:val="28"/>
              </w:rPr>
              <w:t>Количество сильных аргументов:</w:t>
            </w:r>
          </w:p>
          <w:p w:rsidR="007E1538" w:rsidRPr="00A33693" w:rsidRDefault="007E1538" w:rsidP="007E1538">
            <w:pPr>
              <w:pStyle w:val="a3"/>
              <w:numPr>
                <w:ilvl w:val="0"/>
                <w:numId w:val="9"/>
              </w:numPr>
              <w:spacing w:line="276" w:lineRule="auto"/>
              <w:rPr>
                <w:rFonts w:ascii="Times New Roman" w:hAnsi="Times New Roman"/>
                <w:szCs w:val="28"/>
              </w:rPr>
            </w:pPr>
            <w:r w:rsidRPr="00A33693">
              <w:rPr>
                <w:rFonts w:ascii="Times New Roman" w:hAnsi="Times New Roman"/>
                <w:szCs w:val="28"/>
              </w:rPr>
              <w:t>неоспоримые и общепризнанные факты;</w:t>
            </w:r>
          </w:p>
          <w:p w:rsidR="007E1538" w:rsidRPr="00A33693" w:rsidRDefault="007E1538" w:rsidP="007E1538">
            <w:pPr>
              <w:pStyle w:val="a3"/>
              <w:numPr>
                <w:ilvl w:val="0"/>
                <w:numId w:val="9"/>
              </w:numPr>
              <w:spacing w:line="276" w:lineRule="auto"/>
              <w:rPr>
                <w:rFonts w:ascii="Times New Roman" w:hAnsi="Times New Roman"/>
                <w:szCs w:val="28"/>
              </w:rPr>
            </w:pPr>
            <w:r w:rsidRPr="00A33693">
              <w:rPr>
                <w:rFonts w:ascii="Times New Roman" w:hAnsi="Times New Roman"/>
                <w:szCs w:val="28"/>
              </w:rPr>
              <w:t>часто наблюдаемые явления;</w:t>
            </w:r>
          </w:p>
          <w:p w:rsidR="007E1538" w:rsidRPr="00A33693" w:rsidRDefault="007E1538" w:rsidP="007E1538">
            <w:pPr>
              <w:pStyle w:val="a3"/>
              <w:numPr>
                <w:ilvl w:val="0"/>
                <w:numId w:val="9"/>
              </w:numPr>
              <w:spacing w:line="276" w:lineRule="auto"/>
              <w:rPr>
                <w:rFonts w:ascii="Times New Roman" w:hAnsi="Times New Roman"/>
                <w:szCs w:val="28"/>
              </w:rPr>
            </w:pPr>
            <w:r w:rsidRPr="00A33693">
              <w:rPr>
                <w:rFonts w:ascii="Times New Roman" w:hAnsi="Times New Roman"/>
                <w:szCs w:val="28"/>
              </w:rPr>
              <w:t>научно-обоснованные или экспериментально подтверждённые факты;</w:t>
            </w:r>
          </w:p>
          <w:p w:rsidR="007E1538" w:rsidRPr="00A33693" w:rsidRDefault="007E1538" w:rsidP="00844C42">
            <w:pPr>
              <w:rPr>
                <w:sz w:val="28"/>
                <w:szCs w:val="28"/>
                <w:lang w:eastAsia="en-US"/>
              </w:rPr>
            </w:pPr>
            <w:r w:rsidRPr="00A33693">
              <w:rPr>
                <w:sz w:val="28"/>
                <w:szCs w:val="28"/>
              </w:rPr>
              <w:t>факты, подтверждённые авторитетным источником, мнением.</w:t>
            </w:r>
          </w:p>
        </w:tc>
        <w:tc>
          <w:tcPr>
            <w:tcW w:w="3630" w:type="dxa"/>
            <w:tcBorders>
              <w:top w:val="single" w:sz="4" w:space="0" w:color="000000"/>
              <w:left w:val="single" w:sz="4" w:space="0" w:color="000000"/>
              <w:bottom w:val="single" w:sz="4" w:space="0" w:color="000000"/>
              <w:right w:val="single" w:sz="4" w:space="0" w:color="000000"/>
            </w:tcBorders>
            <w:hideMark/>
          </w:tcPr>
          <w:p w:rsidR="007E1538" w:rsidRPr="00A33693" w:rsidRDefault="007E1538" w:rsidP="00844C42">
            <w:pPr>
              <w:pStyle w:val="a3"/>
              <w:spacing w:line="276" w:lineRule="auto"/>
              <w:rPr>
                <w:rFonts w:ascii="Times New Roman" w:hAnsi="Times New Roman"/>
                <w:szCs w:val="28"/>
              </w:rPr>
            </w:pPr>
            <w:r w:rsidRPr="00A33693">
              <w:rPr>
                <w:rFonts w:ascii="Times New Roman" w:hAnsi="Times New Roman"/>
                <w:szCs w:val="28"/>
              </w:rPr>
              <w:t xml:space="preserve">Выделено 2 </w:t>
            </w:r>
            <w:proofErr w:type="gramStart"/>
            <w:r w:rsidRPr="00A33693">
              <w:rPr>
                <w:rFonts w:ascii="Times New Roman" w:hAnsi="Times New Roman"/>
                <w:szCs w:val="28"/>
              </w:rPr>
              <w:t>сильных</w:t>
            </w:r>
            <w:proofErr w:type="gramEnd"/>
            <w:r w:rsidRPr="00A33693">
              <w:rPr>
                <w:rFonts w:ascii="Times New Roman" w:hAnsi="Times New Roman"/>
                <w:szCs w:val="28"/>
              </w:rPr>
              <w:t xml:space="preserve"> аргумента</w:t>
            </w:r>
          </w:p>
        </w:tc>
        <w:tc>
          <w:tcPr>
            <w:tcW w:w="1417" w:type="dxa"/>
            <w:tcBorders>
              <w:top w:val="single" w:sz="4" w:space="0" w:color="000000"/>
              <w:left w:val="single" w:sz="4" w:space="0" w:color="000000"/>
              <w:bottom w:val="single" w:sz="4" w:space="0" w:color="000000"/>
              <w:right w:val="single" w:sz="4" w:space="0" w:color="000000"/>
            </w:tcBorders>
            <w:hideMark/>
          </w:tcPr>
          <w:p w:rsidR="007E1538" w:rsidRPr="00A33693" w:rsidRDefault="007E1538" w:rsidP="00844C42">
            <w:pPr>
              <w:pStyle w:val="a3"/>
              <w:spacing w:line="276" w:lineRule="auto"/>
              <w:jc w:val="center"/>
              <w:rPr>
                <w:rFonts w:ascii="Times New Roman" w:hAnsi="Times New Roman"/>
                <w:szCs w:val="28"/>
              </w:rPr>
            </w:pPr>
            <w:r w:rsidRPr="00A33693">
              <w:rPr>
                <w:rFonts w:ascii="Times New Roman" w:hAnsi="Times New Roman"/>
                <w:szCs w:val="28"/>
              </w:rPr>
              <w:t>5</w:t>
            </w:r>
          </w:p>
        </w:tc>
      </w:tr>
      <w:tr w:rsidR="007E1538" w:rsidRPr="00A33693" w:rsidTr="00844C42">
        <w:tc>
          <w:tcPr>
            <w:tcW w:w="426" w:type="dxa"/>
            <w:vMerge/>
            <w:tcBorders>
              <w:top w:val="single" w:sz="4" w:space="0" w:color="000000"/>
              <w:left w:val="single" w:sz="4" w:space="0" w:color="000000"/>
              <w:bottom w:val="single" w:sz="4" w:space="0" w:color="000000"/>
              <w:right w:val="single" w:sz="4" w:space="0" w:color="000000"/>
            </w:tcBorders>
            <w:vAlign w:val="center"/>
            <w:hideMark/>
          </w:tcPr>
          <w:p w:rsidR="007E1538" w:rsidRPr="00A33693" w:rsidRDefault="007E1538" w:rsidP="00844C42">
            <w:pPr>
              <w:rPr>
                <w:sz w:val="28"/>
                <w:szCs w:val="28"/>
                <w:lang w:eastAsia="en-US"/>
              </w:rPr>
            </w:pPr>
          </w:p>
        </w:tc>
        <w:tc>
          <w:tcPr>
            <w:tcW w:w="4123" w:type="dxa"/>
            <w:vMerge/>
            <w:tcBorders>
              <w:top w:val="single" w:sz="4" w:space="0" w:color="000000"/>
              <w:left w:val="single" w:sz="4" w:space="0" w:color="000000"/>
              <w:bottom w:val="single" w:sz="4" w:space="0" w:color="000000"/>
              <w:right w:val="single" w:sz="4" w:space="0" w:color="000000"/>
            </w:tcBorders>
            <w:vAlign w:val="center"/>
            <w:hideMark/>
          </w:tcPr>
          <w:p w:rsidR="007E1538" w:rsidRPr="00A33693" w:rsidRDefault="007E1538" w:rsidP="00844C42">
            <w:pPr>
              <w:rPr>
                <w:sz w:val="28"/>
                <w:szCs w:val="28"/>
                <w:lang w:eastAsia="en-US"/>
              </w:rPr>
            </w:pPr>
          </w:p>
        </w:tc>
        <w:tc>
          <w:tcPr>
            <w:tcW w:w="3630" w:type="dxa"/>
            <w:tcBorders>
              <w:top w:val="single" w:sz="4" w:space="0" w:color="000000"/>
              <w:left w:val="single" w:sz="4" w:space="0" w:color="000000"/>
              <w:bottom w:val="single" w:sz="4" w:space="0" w:color="000000"/>
              <w:right w:val="single" w:sz="4" w:space="0" w:color="000000"/>
            </w:tcBorders>
            <w:hideMark/>
          </w:tcPr>
          <w:p w:rsidR="007E1538" w:rsidRPr="00A33693" w:rsidRDefault="007E1538" w:rsidP="00844C42">
            <w:pPr>
              <w:pStyle w:val="a3"/>
              <w:spacing w:line="276" w:lineRule="auto"/>
              <w:rPr>
                <w:rFonts w:ascii="Times New Roman" w:hAnsi="Times New Roman"/>
                <w:szCs w:val="28"/>
              </w:rPr>
            </w:pPr>
            <w:r w:rsidRPr="00A33693">
              <w:rPr>
                <w:rFonts w:ascii="Times New Roman" w:hAnsi="Times New Roman"/>
                <w:szCs w:val="28"/>
              </w:rPr>
              <w:t>Выделен 1 сильный аргумент</w:t>
            </w:r>
          </w:p>
        </w:tc>
        <w:tc>
          <w:tcPr>
            <w:tcW w:w="1417" w:type="dxa"/>
            <w:tcBorders>
              <w:top w:val="single" w:sz="4" w:space="0" w:color="000000"/>
              <w:left w:val="single" w:sz="4" w:space="0" w:color="000000"/>
              <w:bottom w:val="single" w:sz="4" w:space="0" w:color="000000"/>
              <w:right w:val="single" w:sz="4" w:space="0" w:color="000000"/>
            </w:tcBorders>
            <w:hideMark/>
          </w:tcPr>
          <w:p w:rsidR="007E1538" w:rsidRPr="00A33693" w:rsidRDefault="007E1538" w:rsidP="00844C42">
            <w:pPr>
              <w:pStyle w:val="a3"/>
              <w:spacing w:line="276" w:lineRule="auto"/>
              <w:jc w:val="center"/>
              <w:rPr>
                <w:rFonts w:ascii="Times New Roman" w:hAnsi="Times New Roman"/>
                <w:szCs w:val="28"/>
              </w:rPr>
            </w:pPr>
            <w:r w:rsidRPr="00A33693">
              <w:rPr>
                <w:rFonts w:ascii="Times New Roman" w:hAnsi="Times New Roman"/>
                <w:szCs w:val="28"/>
              </w:rPr>
              <w:t>2</w:t>
            </w:r>
          </w:p>
        </w:tc>
      </w:tr>
      <w:tr w:rsidR="007E1538" w:rsidRPr="00A33693" w:rsidTr="00844C42">
        <w:tc>
          <w:tcPr>
            <w:tcW w:w="426" w:type="dxa"/>
            <w:vMerge/>
            <w:tcBorders>
              <w:top w:val="single" w:sz="4" w:space="0" w:color="000000"/>
              <w:left w:val="single" w:sz="4" w:space="0" w:color="000000"/>
              <w:bottom w:val="single" w:sz="4" w:space="0" w:color="000000"/>
              <w:right w:val="single" w:sz="4" w:space="0" w:color="000000"/>
            </w:tcBorders>
            <w:vAlign w:val="center"/>
            <w:hideMark/>
          </w:tcPr>
          <w:p w:rsidR="007E1538" w:rsidRPr="00A33693" w:rsidRDefault="007E1538" w:rsidP="00844C42">
            <w:pPr>
              <w:rPr>
                <w:sz w:val="28"/>
                <w:szCs w:val="28"/>
                <w:lang w:eastAsia="en-US"/>
              </w:rPr>
            </w:pPr>
          </w:p>
        </w:tc>
        <w:tc>
          <w:tcPr>
            <w:tcW w:w="4123" w:type="dxa"/>
            <w:vMerge/>
            <w:tcBorders>
              <w:top w:val="single" w:sz="4" w:space="0" w:color="000000"/>
              <w:left w:val="single" w:sz="4" w:space="0" w:color="000000"/>
              <w:bottom w:val="single" w:sz="4" w:space="0" w:color="000000"/>
              <w:right w:val="single" w:sz="4" w:space="0" w:color="000000"/>
            </w:tcBorders>
            <w:vAlign w:val="center"/>
            <w:hideMark/>
          </w:tcPr>
          <w:p w:rsidR="007E1538" w:rsidRPr="00A33693" w:rsidRDefault="007E1538" w:rsidP="00844C42">
            <w:pPr>
              <w:rPr>
                <w:sz w:val="28"/>
                <w:szCs w:val="28"/>
                <w:lang w:eastAsia="en-US"/>
              </w:rPr>
            </w:pPr>
          </w:p>
        </w:tc>
        <w:tc>
          <w:tcPr>
            <w:tcW w:w="3630" w:type="dxa"/>
            <w:tcBorders>
              <w:top w:val="single" w:sz="4" w:space="0" w:color="000000"/>
              <w:left w:val="single" w:sz="4" w:space="0" w:color="000000"/>
              <w:bottom w:val="single" w:sz="4" w:space="0" w:color="000000"/>
              <w:right w:val="single" w:sz="4" w:space="0" w:color="000000"/>
            </w:tcBorders>
            <w:hideMark/>
          </w:tcPr>
          <w:p w:rsidR="007E1538" w:rsidRPr="00A33693" w:rsidRDefault="007E1538" w:rsidP="00844C42">
            <w:pPr>
              <w:pStyle w:val="a3"/>
              <w:spacing w:line="276" w:lineRule="auto"/>
              <w:rPr>
                <w:rFonts w:ascii="Times New Roman" w:hAnsi="Times New Roman"/>
                <w:szCs w:val="28"/>
              </w:rPr>
            </w:pPr>
            <w:r w:rsidRPr="00A33693">
              <w:rPr>
                <w:rFonts w:ascii="Times New Roman" w:hAnsi="Times New Roman"/>
                <w:szCs w:val="28"/>
              </w:rPr>
              <w:t>Сильные аргументы не выделены</w:t>
            </w:r>
          </w:p>
        </w:tc>
        <w:tc>
          <w:tcPr>
            <w:tcW w:w="1417" w:type="dxa"/>
            <w:tcBorders>
              <w:top w:val="single" w:sz="4" w:space="0" w:color="000000"/>
              <w:left w:val="single" w:sz="4" w:space="0" w:color="000000"/>
              <w:bottom w:val="single" w:sz="4" w:space="0" w:color="000000"/>
              <w:right w:val="single" w:sz="4" w:space="0" w:color="000000"/>
            </w:tcBorders>
            <w:hideMark/>
          </w:tcPr>
          <w:p w:rsidR="007E1538" w:rsidRPr="00A33693" w:rsidRDefault="007E1538" w:rsidP="00844C42">
            <w:pPr>
              <w:pStyle w:val="a3"/>
              <w:spacing w:line="276" w:lineRule="auto"/>
              <w:jc w:val="center"/>
              <w:rPr>
                <w:rFonts w:ascii="Times New Roman" w:hAnsi="Times New Roman"/>
                <w:szCs w:val="28"/>
              </w:rPr>
            </w:pPr>
            <w:r w:rsidRPr="00A33693">
              <w:rPr>
                <w:rFonts w:ascii="Times New Roman" w:hAnsi="Times New Roman"/>
                <w:szCs w:val="28"/>
              </w:rPr>
              <w:t>0</w:t>
            </w:r>
          </w:p>
        </w:tc>
      </w:tr>
      <w:tr w:rsidR="007E1538" w:rsidRPr="00A33693" w:rsidTr="00844C42">
        <w:tc>
          <w:tcPr>
            <w:tcW w:w="426" w:type="dxa"/>
            <w:vMerge/>
            <w:tcBorders>
              <w:top w:val="single" w:sz="4" w:space="0" w:color="000000"/>
              <w:left w:val="single" w:sz="4" w:space="0" w:color="000000"/>
              <w:bottom w:val="single" w:sz="4" w:space="0" w:color="000000"/>
              <w:right w:val="single" w:sz="4" w:space="0" w:color="000000"/>
            </w:tcBorders>
            <w:vAlign w:val="center"/>
            <w:hideMark/>
          </w:tcPr>
          <w:p w:rsidR="007E1538" w:rsidRPr="00A33693" w:rsidRDefault="007E1538" w:rsidP="00844C42">
            <w:pPr>
              <w:rPr>
                <w:sz w:val="28"/>
                <w:szCs w:val="28"/>
                <w:lang w:eastAsia="en-US"/>
              </w:rPr>
            </w:pPr>
          </w:p>
        </w:tc>
        <w:tc>
          <w:tcPr>
            <w:tcW w:w="4123" w:type="dxa"/>
            <w:vMerge/>
            <w:tcBorders>
              <w:top w:val="single" w:sz="4" w:space="0" w:color="000000"/>
              <w:left w:val="single" w:sz="4" w:space="0" w:color="000000"/>
              <w:bottom w:val="single" w:sz="4" w:space="0" w:color="000000"/>
              <w:right w:val="single" w:sz="4" w:space="0" w:color="000000"/>
            </w:tcBorders>
            <w:vAlign w:val="center"/>
            <w:hideMark/>
          </w:tcPr>
          <w:p w:rsidR="007E1538" w:rsidRPr="00A33693" w:rsidRDefault="007E1538" w:rsidP="00844C42">
            <w:pPr>
              <w:rPr>
                <w:sz w:val="28"/>
                <w:szCs w:val="28"/>
                <w:lang w:eastAsia="en-US"/>
              </w:rPr>
            </w:pPr>
          </w:p>
        </w:tc>
        <w:tc>
          <w:tcPr>
            <w:tcW w:w="3630" w:type="dxa"/>
            <w:tcBorders>
              <w:top w:val="single" w:sz="4" w:space="0" w:color="000000"/>
              <w:left w:val="single" w:sz="4" w:space="0" w:color="000000"/>
              <w:bottom w:val="single" w:sz="4" w:space="0" w:color="000000"/>
              <w:right w:val="single" w:sz="4" w:space="0" w:color="000000"/>
            </w:tcBorders>
            <w:hideMark/>
          </w:tcPr>
          <w:p w:rsidR="007E1538" w:rsidRPr="00A33693" w:rsidRDefault="007E1538" w:rsidP="00844C42">
            <w:pPr>
              <w:pStyle w:val="a3"/>
              <w:spacing w:line="276" w:lineRule="auto"/>
              <w:rPr>
                <w:rFonts w:ascii="Times New Roman" w:hAnsi="Times New Roman"/>
                <w:szCs w:val="28"/>
              </w:rPr>
            </w:pPr>
            <w:r w:rsidRPr="00A33693">
              <w:rPr>
                <w:rFonts w:ascii="Times New Roman" w:hAnsi="Times New Roman"/>
                <w:szCs w:val="28"/>
              </w:rPr>
              <w:t>Слабый аргумент выделен как сильный (за каждый аргумент)</w:t>
            </w:r>
          </w:p>
        </w:tc>
        <w:tc>
          <w:tcPr>
            <w:tcW w:w="1417" w:type="dxa"/>
            <w:tcBorders>
              <w:top w:val="single" w:sz="4" w:space="0" w:color="000000"/>
              <w:left w:val="single" w:sz="4" w:space="0" w:color="000000"/>
              <w:bottom w:val="single" w:sz="4" w:space="0" w:color="000000"/>
              <w:right w:val="single" w:sz="4" w:space="0" w:color="000000"/>
            </w:tcBorders>
            <w:hideMark/>
          </w:tcPr>
          <w:p w:rsidR="007E1538" w:rsidRPr="00A33693" w:rsidRDefault="007E1538" w:rsidP="00844C42">
            <w:pPr>
              <w:pStyle w:val="a3"/>
              <w:spacing w:line="276" w:lineRule="auto"/>
              <w:jc w:val="center"/>
              <w:rPr>
                <w:rFonts w:ascii="Times New Roman" w:hAnsi="Times New Roman"/>
                <w:szCs w:val="28"/>
              </w:rPr>
            </w:pPr>
            <w:r>
              <w:rPr>
                <w:rFonts w:ascii="Times New Roman" w:hAnsi="Times New Roman"/>
                <w:szCs w:val="28"/>
              </w:rPr>
              <w:t xml:space="preserve">- </w:t>
            </w:r>
            <w:r w:rsidRPr="00A33693">
              <w:rPr>
                <w:rFonts w:ascii="Times New Roman" w:hAnsi="Times New Roman"/>
                <w:szCs w:val="28"/>
              </w:rPr>
              <w:t>1</w:t>
            </w:r>
          </w:p>
        </w:tc>
      </w:tr>
      <w:tr w:rsidR="007E1538" w:rsidRPr="00A33693" w:rsidTr="00844C42">
        <w:trPr>
          <w:trHeight w:val="643"/>
        </w:trPr>
        <w:tc>
          <w:tcPr>
            <w:tcW w:w="426" w:type="dxa"/>
            <w:vMerge w:val="restart"/>
            <w:tcBorders>
              <w:top w:val="single" w:sz="4" w:space="0" w:color="000000"/>
              <w:left w:val="single" w:sz="4" w:space="0" w:color="000000"/>
              <w:bottom w:val="single" w:sz="4" w:space="0" w:color="000000"/>
              <w:right w:val="single" w:sz="4" w:space="0" w:color="000000"/>
            </w:tcBorders>
          </w:tcPr>
          <w:p w:rsidR="007E1538" w:rsidRPr="00A33693" w:rsidRDefault="007E1538" w:rsidP="00844C42">
            <w:pPr>
              <w:pStyle w:val="a3"/>
              <w:spacing w:line="276" w:lineRule="auto"/>
              <w:rPr>
                <w:rFonts w:ascii="Times New Roman" w:hAnsi="Times New Roman"/>
                <w:szCs w:val="28"/>
              </w:rPr>
            </w:pPr>
            <w:r>
              <w:rPr>
                <w:rFonts w:ascii="Times New Roman" w:hAnsi="Times New Roman"/>
                <w:szCs w:val="28"/>
              </w:rPr>
              <w:t>2</w:t>
            </w:r>
          </w:p>
        </w:tc>
        <w:tc>
          <w:tcPr>
            <w:tcW w:w="4123" w:type="dxa"/>
            <w:vMerge w:val="restart"/>
            <w:tcBorders>
              <w:top w:val="single" w:sz="4" w:space="0" w:color="000000"/>
              <w:left w:val="single" w:sz="4" w:space="0" w:color="000000"/>
              <w:bottom w:val="single" w:sz="4" w:space="0" w:color="000000"/>
              <w:right w:val="single" w:sz="4" w:space="0" w:color="000000"/>
            </w:tcBorders>
            <w:hideMark/>
          </w:tcPr>
          <w:p w:rsidR="007E1538" w:rsidRPr="00A33693" w:rsidRDefault="007E1538" w:rsidP="00844C42">
            <w:pPr>
              <w:pStyle w:val="a3"/>
              <w:spacing w:line="276" w:lineRule="auto"/>
              <w:rPr>
                <w:rFonts w:ascii="Times New Roman" w:hAnsi="Times New Roman"/>
                <w:szCs w:val="28"/>
              </w:rPr>
            </w:pPr>
            <w:r w:rsidRPr="00A33693">
              <w:rPr>
                <w:rFonts w:ascii="Times New Roman" w:hAnsi="Times New Roman"/>
                <w:szCs w:val="28"/>
              </w:rPr>
              <w:t>Количество слабых аргументов:</w:t>
            </w:r>
          </w:p>
          <w:p w:rsidR="007E1538" w:rsidRPr="00A33693" w:rsidRDefault="007E1538" w:rsidP="007E1538">
            <w:pPr>
              <w:pStyle w:val="a3"/>
              <w:numPr>
                <w:ilvl w:val="0"/>
                <w:numId w:val="9"/>
              </w:numPr>
              <w:spacing w:line="276" w:lineRule="auto"/>
              <w:rPr>
                <w:rFonts w:ascii="Times New Roman" w:hAnsi="Times New Roman"/>
                <w:szCs w:val="28"/>
              </w:rPr>
            </w:pPr>
            <w:r w:rsidRPr="00A33693">
              <w:rPr>
                <w:rFonts w:ascii="Times New Roman" w:hAnsi="Times New Roman"/>
                <w:szCs w:val="28"/>
              </w:rPr>
              <w:t>оспоримые и непризнанные факты;</w:t>
            </w:r>
          </w:p>
          <w:p w:rsidR="007E1538" w:rsidRPr="00A33693" w:rsidRDefault="007E1538" w:rsidP="007E1538">
            <w:pPr>
              <w:pStyle w:val="a3"/>
              <w:numPr>
                <w:ilvl w:val="0"/>
                <w:numId w:val="9"/>
              </w:numPr>
              <w:spacing w:line="276" w:lineRule="auto"/>
              <w:rPr>
                <w:rFonts w:ascii="Times New Roman" w:hAnsi="Times New Roman"/>
                <w:szCs w:val="28"/>
              </w:rPr>
            </w:pPr>
            <w:r w:rsidRPr="00A33693">
              <w:rPr>
                <w:rFonts w:ascii="Times New Roman" w:hAnsi="Times New Roman"/>
                <w:szCs w:val="28"/>
              </w:rPr>
              <w:t>редкие или единичные явления;</w:t>
            </w:r>
          </w:p>
          <w:p w:rsidR="007E1538" w:rsidRPr="00A33693" w:rsidRDefault="007E1538" w:rsidP="007E1538">
            <w:pPr>
              <w:pStyle w:val="a3"/>
              <w:numPr>
                <w:ilvl w:val="0"/>
                <w:numId w:val="9"/>
              </w:numPr>
              <w:spacing w:line="276" w:lineRule="auto"/>
              <w:rPr>
                <w:rFonts w:ascii="Times New Roman" w:hAnsi="Times New Roman"/>
                <w:szCs w:val="28"/>
              </w:rPr>
            </w:pPr>
            <w:r w:rsidRPr="00A33693">
              <w:rPr>
                <w:rFonts w:ascii="Times New Roman" w:hAnsi="Times New Roman"/>
                <w:szCs w:val="28"/>
              </w:rPr>
              <w:t>факты из жизни, научно не обоснованные;</w:t>
            </w:r>
          </w:p>
          <w:p w:rsidR="007E1538" w:rsidRPr="00A33693" w:rsidRDefault="007E1538" w:rsidP="007E1538">
            <w:pPr>
              <w:pStyle w:val="a3"/>
              <w:numPr>
                <w:ilvl w:val="0"/>
                <w:numId w:val="9"/>
              </w:numPr>
              <w:spacing w:line="276" w:lineRule="auto"/>
              <w:rPr>
                <w:rFonts w:ascii="Times New Roman" w:hAnsi="Times New Roman"/>
                <w:szCs w:val="28"/>
              </w:rPr>
            </w:pPr>
            <w:r w:rsidRPr="00A33693">
              <w:rPr>
                <w:rFonts w:ascii="Times New Roman" w:hAnsi="Times New Roman"/>
                <w:szCs w:val="28"/>
              </w:rPr>
              <w:t>факты, подтверждённые сомнительным источником, мнением.</w:t>
            </w:r>
          </w:p>
        </w:tc>
        <w:tc>
          <w:tcPr>
            <w:tcW w:w="3630" w:type="dxa"/>
            <w:tcBorders>
              <w:top w:val="single" w:sz="4" w:space="0" w:color="000000"/>
              <w:left w:val="single" w:sz="4" w:space="0" w:color="000000"/>
              <w:right w:val="single" w:sz="4" w:space="0" w:color="000000"/>
            </w:tcBorders>
          </w:tcPr>
          <w:p w:rsidR="007E1538" w:rsidRPr="00A33693" w:rsidRDefault="007E1538" w:rsidP="00844C42">
            <w:pPr>
              <w:pStyle w:val="a3"/>
              <w:spacing w:line="276" w:lineRule="auto"/>
              <w:rPr>
                <w:rFonts w:ascii="Times New Roman" w:hAnsi="Times New Roman"/>
                <w:szCs w:val="28"/>
              </w:rPr>
            </w:pPr>
            <w:r w:rsidRPr="00A33693">
              <w:rPr>
                <w:rFonts w:ascii="Times New Roman" w:hAnsi="Times New Roman"/>
                <w:szCs w:val="28"/>
              </w:rPr>
              <w:t xml:space="preserve">Выделено 2 </w:t>
            </w:r>
            <w:proofErr w:type="gramStart"/>
            <w:r w:rsidRPr="00A33693">
              <w:rPr>
                <w:rFonts w:ascii="Times New Roman" w:hAnsi="Times New Roman"/>
                <w:szCs w:val="28"/>
              </w:rPr>
              <w:t>слабых</w:t>
            </w:r>
            <w:proofErr w:type="gramEnd"/>
            <w:r w:rsidRPr="00A33693">
              <w:rPr>
                <w:rFonts w:ascii="Times New Roman" w:hAnsi="Times New Roman"/>
                <w:szCs w:val="28"/>
              </w:rPr>
              <w:t xml:space="preserve"> аргумента</w:t>
            </w:r>
          </w:p>
        </w:tc>
        <w:tc>
          <w:tcPr>
            <w:tcW w:w="1417" w:type="dxa"/>
            <w:tcBorders>
              <w:top w:val="single" w:sz="4" w:space="0" w:color="000000"/>
              <w:left w:val="single" w:sz="4" w:space="0" w:color="000000"/>
              <w:right w:val="single" w:sz="4" w:space="0" w:color="000000"/>
            </w:tcBorders>
          </w:tcPr>
          <w:p w:rsidR="007E1538" w:rsidRPr="00A33693" w:rsidRDefault="007E1538" w:rsidP="00844C42">
            <w:pPr>
              <w:pStyle w:val="a3"/>
              <w:spacing w:line="276" w:lineRule="auto"/>
              <w:jc w:val="center"/>
              <w:rPr>
                <w:rFonts w:ascii="Times New Roman" w:hAnsi="Times New Roman"/>
                <w:szCs w:val="28"/>
              </w:rPr>
            </w:pPr>
            <w:r w:rsidRPr="00A33693">
              <w:rPr>
                <w:rFonts w:ascii="Times New Roman" w:hAnsi="Times New Roman"/>
                <w:szCs w:val="28"/>
              </w:rPr>
              <w:t>5</w:t>
            </w:r>
          </w:p>
        </w:tc>
      </w:tr>
      <w:tr w:rsidR="007E1538" w:rsidRPr="00A33693" w:rsidTr="00844C42">
        <w:tc>
          <w:tcPr>
            <w:tcW w:w="426" w:type="dxa"/>
            <w:vMerge/>
            <w:tcBorders>
              <w:top w:val="single" w:sz="4" w:space="0" w:color="000000"/>
              <w:left w:val="single" w:sz="4" w:space="0" w:color="000000"/>
              <w:bottom w:val="single" w:sz="4" w:space="0" w:color="000000"/>
              <w:right w:val="single" w:sz="4" w:space="0" w:color="000000"/>
            </w:tcBorders>
            <w:vAlign w:val="center"/>
            <w:hideMark/>
          </w:tcPr>
          <w:p w:rsidR="007E1538" w:rsidRPr="00A33693" w:rsidRDefault="007E1538" w:rsidP="00844C42">
            <w:pPr>
              <w:rPr>
                <w:sz w:val="28"/>
                <w:szCs w:val="28"/>
                <w:lang w:eastAsia="en-US"/>
              </w:rPr>
            </w:pPr>
          </w:p>
        </w:tc>
        <w:tc>
          <w:tcPr>
            <w:tcW w:w="4123" w:type="dxa"/>
            <w:vMerge/>
            <w:tcBorders>
              <w:top w:val="single" w:sz="4" w:space="0" w:color="000000"/>
              <w:left w:val="single" w:sz="4" w:space="0" w:color="000000"/>
              <w:bottom w:val="single" w:sz="4" w:space="0" w:color="000000"/>
              <w:right w:val="single" w:sz="4" w:space="0" w:color="000000"/>
            </w:tcBorders>
            <w:vAlign w:val="center"/>
            <w:hideMark/>
          </w:tcPr>
          <w:p w:rsidR="007E1538" w:rsidRPr="00A33693" w:rsidRDefault="007E1538" w:rsidP="00844C42">
            <w:pPr>
              <w:rPr>
                <w:sz w:val="28"/>
                <w:szCs w:val="28"/>
                <w:lang w:eastAsia="en-US"/>
              </w:rPr>
            </w:pPr>
          </w:p>
        </w:tc>
        <w:tc>
          <w:tcPr>
            <w:tcW w:w="3630" w:type="dxa"/>
            <w:tcBorders>
              <w:top w:val="single" w:sz="4" w:space="0" w:color="000000"/>
              <w:left w:val="single" w:sz="4" w:space="0" w:color="000000"/>
              <w:bottom w:val="single" w:sz="4" w:space="0" w:color="000000"/>
              <w:right w:val="single" w:sz="4" w:space="0" w:color="000000"/>
            </w:tcBorders>
            <w:hideMark/>
          </w:tcPr>
          <w:p w:rsidR="007E1538" w:rsidRPr="00A33693" w:rsidRDefault="007E1538" w:rsidP="00844C42">
            <w:pPr>
              <w:pStyle w:val="a3"/>
              <w:spacing w:line="276" w:lineRule="auto"/>
              <w:rPr>
                <w:rFonts w:ascii="Times New Roman" w:hAnsi="Times New Roman"/>
                <w:szCs w:val="28"/>
              </w:rPr>
            </w:pPr>
            <w:r w:rsidRPr="00A33693">
              <w:rPr>
                <w:rFonts w:ascii="Times New Roman" w:hAnsi="Times New Roman"/>
                <w:szCs w:val="28"/>
              </w:rPr>
              <w:t>Выделен 1 слабый аргумент</w:t>
            </w:r>
          </w:p>
        </w:tc>
        <w:tc>
          <w:tcPr>
            <w:tcW w:w="1417" w:type="dxa"/>
            <w:tcBorders>
              <w:top w:val="single" w:sz="4" w:space="0" w:color="000000"/>
              <w:left w:val="single" w:sz="4" w:space="0" w:color="000000"/>
              <w:bottom w:val="single" w:sz="4" w:space="0" w:color="000000"/>
              <w:right w:val="single" w:sz="4" w:space="0" w:color="000000"/>
            </w:tcBorders>
            <w:hideMark/>
          </w:tcPr>
          <w:p w:rsidR="007E1538" w:rsidRPr="00A33693" w:rsidRDefault="007E1538" w:rsidP="00844C42">
            <w:pPr>
              <w:pStyle w:val="a3"/>
              <w:spacing w:line="276" w:lineRule="auto"/>
              <w:jc w:val="center"/>
              <w:rPr>
                <w:rFonts w:ascii="Times New Roman" w:hAnsi="Times New Roman"/>
                <w:szCs w:val="28"/>
              </w:rPr>
            </w:pPr>
            <w:r w:rsidRPr="00A33693">
              <w:rPr>
                <w:rFonts w:ascii="Times New Roman" w:hAnsi="Times New Roman"/>
                <w:szCs w:val="28"/>
              </w:rPr>
              <w:t>2</w:t>
            </w:r>
          </w:p>
        </w:tc>
      </w:tr>
      <w:tr w:rsidR="007E1538" w:rsidRPr="00A33693" w:rsidTr="00844C42">
        <w:tc>
          <w:tcPr>
            <w:tcW w:w="426" w:type="dxa"/>
            <w:vMerge/>
            <w:tcBorders>
              <w:top w:val="single" w:sz="4" w:space="0" w:color="000000"/>
              <w:left w:val="single" w:sz="4" w:space="0" w:color="000000"/>
              <w:bottom w:val="single" w:sz="4" w:space="0" w:color="000000"/>
              <w:right w:val="single" w:sz="4" w:space="0" w:color="000000"/>
            </w:tcBorders>
            <w:vAlign w:val="center"/>
            <w:hideMark/>
          </w:tcPr>
          <w:p w:rsidR="007E1538" w:rsidRPr="00A33693" w:rsidRDefault="007E1538" w:rsidP="00844C42">
            <w:pPr>
              <w:rPr>
                <w:sz w:val="28"/>
                <w:szCs w:val="28"/>
                <w:lang w:eastAsia="en-US"/>
              </w:rPr>
            </w:pPr>
          </w:p>
        </w:tc>
        <w:tc>
          <w:tcPr>
            <w:tcW w:w="4123" w:type="dxa"/>
            <w:vMerge/>
            <w:tcBorders>
              <w:top w:val="single" w:sz="4" w:space="0" w:color="000000"/>
              <w:left w:val="single" w:sz="4" w:space="0" w:color="000000"/>
              <w:bottom w:val="single" w:sz="4" w:space="0" w:color="000000"/>
              <w:right w:val="single" w:sz="4" w:space="0" w:color="000000"/>
            </w:tcBorders>
            <w:vAlign w:val="center"/>
            <w:hideMark/>
          </w:tcPr>
          <w:p w:rsidR="007E1538" w:rsidRPr="00A33693" w:rsidRDefault="007E1538" w:rsidP="00844C42">
            <w:pPr>
              <w:rPr>
                <w:sz w:val="28"/>
                <w:szCs w:val="28"/>
                <w:lang w:eastAsia="en-US"/>
              </w:rPr>
            </w:pPr>
          </w:p>
        </w:tc>
        <w:tc>
          <w:tcPr>
            <w:tcW w:w="3630" w:type="dxa"/>
            <w:tcBorders>
              <w:top w:val="single" w:sz="4" w:space="0" w:color="000000"/>
              <w:left w:val="single" w:sz="4" w:space="0" w:color="000000"/>
              <w:bottom w:val="single" w:sz="4" w:space="0" w:color="000000"/>
              <w:right w:val="single" w:sz="4" w:space="0" w:color="000000"/>
            </w:tcBorders>
            <w:hideMark/>
          </w:tcPr>
          <w:p w:rsidR="007E1538" w:rsidRPr="00A33693" w:rsidRDefault="007E1538" w:rsidP="00844C42">
            <w:pPr>
              <w:pStyle w:val="a3"/>
              <w:spacing w:line="276" w:lineRule="auto"/>
              <w:rPr>
                <w:rFonts w:ascii="Times New Roman" w:hAnsi="Times New Roman"/>
                <w:szCs w:val="28"/>
              </w:rPr>
            </w:pPr>
            <w:r w:rsidRPr="00A33693">
              <w:rPr>
                <w:rFonts w:ascii="Times New Roman" w:hAnsi="Times New Roman"/>
                <w:szCs w:val="28"/>
              </w:rPr>
              <w:t>Слабые аргументы не выделены</w:t>
            </w:r>
          </w:p>
        </w:tc>
        <w:tc>
          <w:tcPr>
            <w:tcW w:w="1417" w:type="dxa"/>
            <w:tcBorders>
              <w:top w:val="single" w:sz="4" w:space="0" w:color="000000"/>
              <w:left w:val="single" w:sz="4" w:space="0" w:color="000000"/>
              <w:bottom w:val="single" w:sz="4" w:space="0" w:color="000000"/>
              <w:right w:val="single" w:sz="4" w:space="0" w:color="000000"/>
            </w:tcBorders>
            <w:hideMark/>
          </w:tcPr>
          <w:p w:rsidR="007E1538" w:rsidRPr="00A33693" w:rsidRDefault="007E1538" w:rsidP="00844C42">
            <w:pPr>
              <w:pStyle w:val="a3"/>
              <w:spacing w:line="276" w:lineRule="auto"/>
              <w:jc w:val="center"/>
              <w:rPr>
                <w:rFonts w:ascii="Times New Roman" w:hAnsi="Times New Roman"/>
                <w:szCs w:val="28"/>
              </w:rPr>
            </w:pPr>
            <w:r w:rsidRPr="00A33693">
              <w:rPr>
                <w:rFonts w:ascii="Times New Roman" w:hAnsi="Times New Roman"/>
                <w:szCs w:val="28"/>
              </w:rPr>
              <w:t>0</w:t>
            </w:r>
          </w:p>
        </w:tc>
      </w:tr>
      <w:tr w:rsidR="007E1538" w:rsidRPr="00A33693" w:rsidTr="00844C42">
        <w:tc>
          <w:tcPr>
            <w:tcW w:w="426" w:type="dxa"/>
            <w:vMerge/>
            <w:tcBorders>
              <w:top w:val="single" w:sz="4" w:space="0" w:color="000000"/>
              <w:left w:val="single" w:sz="4" w:space="0" w:color="000000"/>
              <w:bottom w:val="single" w:sz="4" w:space="0" w:color="000000"/>
              <w:right w:val="single" w:sz="4" w:space="0" w:color="000000"/>
            </w:tcBorders>
            <w:vAlign w:val="center"/>
            <w:hideMark/>
          </w:tcPr>
          <w:p w:rsidR="007E1538" w:rsidRPr="00A33693" w:rsidRDefault="007E1538" w:rsidP="00844C42">
            <w:pPr>
              <w:rPr>
                <w:sz w:val="28"/>
                <w:szCs w:val="28"/>
                <w:lang w:eastAsia="en-US"/>
              </w:rPr>
            </w:pPr>
          </w:p>
        </w:tc>
        <w:tc>
          <w:tcPr>
            <w:tcW w:w="4123" w:type="dxa"/>
            <w:vMerge/>
            <w:tcBorders>
              <w:top w:val="single" w:sz="4" w:space="0" w:color="000000"/>
              <w:left w:val="single" w:sz="4" w:space="0" w:color="000000"/>
              <w:bottom w:val="single" w:sz="4" w:space="0" w:color="000000"/>
              <w:right w:val="single" w:sz="4" w:space="0" w:color="000000"/>
            </w:tcBorders>
            <w:vAlign w:val="center"/>
            <w:hideMark/>
          </w:tcPr>
          <w:p w:rsidR="007E1538" w:rsidRPr="00A33693" w:rsidRDefault="007E1538" w:rsidP="00844C42">
            <w:pPr>
              <w:rPr>
                <w:sz w:val="28"/>
                <w:szCs w:val="28"/>
                <w:lang w:eastAsia="en-US"/>
              </w:rPr>
            </w:pPr>
          </w:p>
        </w:tc>
        <w:tc>
          <w:tcPr>
            <w:tcW w:w="3630" w:type="dxa"/>
            <w:tcBorders>
              <w:top w:val="single" w:sz="4" w:space="0" w:color="000000"/>
              <w:left w:val="single" w:sz="4" w:space="0" w:color="000000"/>
              <w:bottom w:val="single" w:sz="4" w:space="0" w:color="000000"/>
              <w:right w:val="single" w:sz="4" w:space="0" w:color="000000"/>
            </w:tcBorders>
            <w:hideMark/>
          </w:tcPr>
          <w:p w:rsidR="007E1538" w:rsidRPr="00A33693" w:rsidRDefault="007E1538" w:rsidP="00844C42">
            <w:pPr>
              <w:pStyle w:val="a3"/>
              <w:spacing w:line="276" w:lineRule="auto"/>
              <w:rPr>
                <w:rFonts w:ascii="Times New Roman" w:hAnsi="Times New Roman"/>
                <w:szCs w:val="28"/>
              </w:rPr>
            </w:pPr>
            <w:r w:rsidRPr="00A33693">
              <w:rPr>
                <w:rFonts w:ascii="Times New Roman" w:hAnsi="Times New Roman"/>
                <w:szCs w:val="28"/>
              </w:rPr>
              <w:t>Сильный аргумент выделен как слабый (за каждый аргумент)</w:t>
            </w:r>
          </w:p>
        </w:tc>
        <w:tc>
          <w:tcPr>
            <w:tcW w:w="1417" w:type="dxa"/>
            <w:tcBorders>
              <w:top w:val="single" w:sz="4" w:space="0" w:color="000000"/>
              <w:left w:val="single" w:sz="4" w:space="0" w:color="000000"/>
              <w:bottom w:val="single" w:sz="4" w:space="0" w:color="000000"/>
              <w:right w:val="single" w:sz="4" w:space="0" w:color="000000"/>
            </w:tcBorders>
            <w:hideMark/>
          </w:tcPr>
          <w:p w:rsidR="007E1538" w:rsidRPr="00A33693" w:rsidRDefault="007E1538" w:rsidP="00844C42">
            <w:pPr>
              <w:pStyle w:val="a3"/>
              <w:spacing w:line="276" w:lineRule="auto"/>
              <w:jc w:val="center"/>
              <w:rPr>
                <w:rFonts w:ascii="Times New Roman" w:hAnsi="Times New Roman"/>
                <w:szCs w:val="28"/>
              </w:rPr>
            </w:pPr>
            <w:r>
              <w:rPr>
                <w:rFonts w:ascii="Times New Roman" w:hAnsi="Times New Roman"/>
                <w:szCs w:val="28"/>
              </w:rPr>
              <w:t xml:space="preserve">- </w:t>
            </w:r>
            <w:r w:rsidRPr="00A33693">
              <w:rPr>
                <w:rFonts w:ascii="Times New Roman" w:hAnsi="Times New Roman"/>
                <w:szCs w:val="28"/>
              </w:rPr>
              <w:t>1</w:t>
            </w:r>
          </w:p>
        </w:tc>
      </w:tr>
      <w:tr w:rsidR="007E1538" w:rsidRPr="00A33693" w:rsidTr="00844C42">
        <w:tc>
          <w:tcPr>
            <w:tcW w:w="426" w:type="dxa"/>
            <w:tcBorders>
              <w:top w:val="single" w:sz="4" w:space="0" w:color="000000"/>
              <w:left w:val="single" w:sz="4" w:space="0" w:color="000000"/>
              <w:bottom w:val="single" w:sz="4" w:space="0" w:color="000000"/>
              <w:right w:val="single" w:sz="4" w:space="0" w:color="000000"/>
            </w:tcBorders>
          </w:tcPr>
          <w:p w:rsidR="007E1538" w:rsidRPr="00A33693" w:rsidRDefault="007E1538" w:rsidP="007E1538">
            <w:pPr>
              <w:pStyle w:val="a3"/>
              <w:numPr>
                <w:ilvl w:val="0"/>
                <w:numId w:val="8"/>
              </w:numPr>
              <w:spacing w:line="276" w:lineRule="auto"/>
              <w:rPr>
                <w:rFonts w:ascii="Times New Roman" w:hAnsi="Times New Roman"/>
                <w:szCs w:val="28"/>
              </w:rPr>
            </w:pPr>
          </w:p>
        </w:tc>
        <w:tc>
          <w:tcPr>
            <w:tcW w:w="4123" w:type="dxa"/>
            <w:tcBorders>
              <w:top w:val="single" w:sz="4" w:space="0" w:color="000000"/>
              <w:left w:val="single" w:sz="4" w:space="0" w:color="000000"/>
              <w:bottom w:val="single" w:sz="4" w:space="0" w:color="000000"/>
              <w:right w:val="single" w:sz="4" w:space="0" w:color="000000"/>
            </w:tcBorders>
            <w:hideMark/>
          </w:tcPr>
          <w:p w:rsidR="007E1538" w:rsidRPr="00A33693" w:rsidRDefault="007E1538" w:rsidP="00844C42">
            <w:pPr>
              <w:pStyle w:val="a3"/>
              <w:spacing w:line="276" w:lineRule="auto"/>
              <w:rPr>
                <w:rFonts w:ascii="Times New Roman" w:hAnsi="Times New Roman"/>
                <w:szCs w:val="28"/>
              </w:rPr>
            </w:pPr>
            <w:r w:rsidRPr="00A33693">
              <w:rPr>
                <w:rFonts w:ascii="Times New Roman" w:hAnsi="Times New Roman"/>
                <w:szCs w:val="28"/>
              </w:rPr>
              <w:t>Выделенное предложение не является аргументом</w:t>
            </w:r>
          </w:p>
        </w:tc>
        <w:tc>
          <w:tcPr>
            <w:tcW w:w="3630" w:type="dxa"/>
            <w:tcBorders>
              <w:top w:val="single" w:sz="4" w:space="0" w:color="000000"/>
              <w:left w:val="single" w:sz="4" w:space="0" w:color="000000"/>
              <w:bottom w:val="single" w:sz="4" w:space="0" w:color="000000"/>
              <w:right w:val="single" w:sz="4" w:space="0" w:color="000000"/>
            </w:tcBorders>
            <w:hideMark/>
          </w:tcPr>
          <w:p w:rsidR="007E1538" w:rsidRPr="00A33693" w:rsidRDefault="007E1538" w:rsidP="00844C42">
            <w:pPr>
              <w:pStyle w:val="a3"/>
              <w:spacing w:line="276" w:lineRule="auto"/>
              <w:rPr>
                <w:rFonts w:ascii="Times New Roman" w:hAnsi="Times New Roman"/>
                <w:szCs w:val="28"/>
              </w:rPr>
            </w:pPr>
            <w:r w:rsidRPr="00A33693">
              <w:rPr>
                <w:rFonts w:ascii="Times New Roman" w:hAnsi="Times New Roman"/>
                <w:szCs w:val="28"/>
              </w:rPr>
              <w:t xml:space="preserve">За каждую ошибку </w:t>
            </w:r>
          </w:p>
        </w:tc>
        <w:tc>
          <w:tcPr>
            <w:tcW w:w="1417" w:type="dxa"/>
            <w:tcBorders>
              <w:top w:val="single" w:sz="4" w:space="0" w:color="000000"/>
              <w:left w:val="single" w:sz="4" w:space="0" w:color="000000"/>
              <w:bottom w:val="single" w:sz="4" w:space="0" w:color="000000"/>
              <w:right w:val="single" w:sz="4" w:space="0" w:color="000000"/>
            </w:tcBorders>
            <w:hideMark/>
          </w:tcPr>
          <w:p w:rsidR="007E1538" w:rsidRPr="00A33693" w:rsidRDefault="007E1538" w:rsidP="00844C42">
            <w:pPr>
              <w:pStyle w:val="a3"/>
              <w:spacing w:line="276" w:lineRule="auto"/>
              <w:jc w:val="center"/>
              <w:rPr>
                <w:rFonts w:ascii="Times New Roman" w:hAnsi="Times New Roman"/>
                <w:szCs w:val="28"/>
              </w:rPr>
            </w:pPr>
            <w:r w:rsidRPr="00A33693">
              <w:rPr>
                <w:rFonts w:ascii="Times New Roman" w:hAnsi="Times New Roman"/>
                <w:szCs w:val="28"/>
              </w:rPr>
              <w:t>-2</w:t>
            </w:r>
          </w:p>
        </w:tc>
      </w:tr>
    </w:tbl>
    <w:p w:rsidR="007E1538" w:rsidRPr="00A33693" w:rsidRDefault="007E1538" w:rsidP="007E1538">
      <w:pPr>
        <w:ind w:firstLine="567"/>
        <w:jc w:val="both"/>
        <w:rPr>
          <w:sz w:val="28"/>
          <w:szCs w:val="28"/>
        </w:rPr>
      </w:pPr>
      <w:r w:rsidRPr="00A33693">
        <w:rPr>
          <w:sz w:val="28"/>
          <w:szCs w:val="28"/>
        </w:rPr>
        <w:t xml:space="preserve">Максимальное количество баллов, которое может получить ученик в ходе процедуры оценивания – 20. </w:t>
      </w:r>
    </w:p>
    <w:p w:rsidR="007E1538" w:rsidRPr="00A33693" w:rsidRDefault="007E1538" w:rsidP="007E1538">
      <w:pPr>
        <w:pStyle w:val="3"/>
        <w:spacing w:before="0"/>
        <w:ind w:firstLine="567"/>
        <w:rPr>
          <w:rFonts w:ascii="Times New Roman" w:hAnsi="Times New Roman" w:cs="Times New Roman"/>
          <w:color w:val="auto"/>
          <w:sz w:val="28"/>
          <w:szCs w:val="28"/>
        </w:rPr>
      </w:pPr>
      <w:r w:rsidRPr="00A33693">
        <w:rPr>
          <w:rFonts w:ascii="Times New Roman" w:hAnsi="Times New Roman" w:cs="Times New Roman"/>
          <w:color w:val="auto"/>
          <w:sz w:val="28"/>
          <w:szCs w:val="28"/>
        </w:rPr>
        <w:t>Процедура оценивания</w:t>
      </w:r>
    </w:p>
    <w:p w:rsidR="007E1538" w:rsidRPr="00A33693" w:rsidRDefault="007E1538" w:rsidP="007E1538">
      <w:pPr>
        <w:ind w:firstLine="567"/>
        <w:jc w:val="both"/>
        <w:rPr>
          <w:sz w:val="28"/>
          <w:szCs w:val="28"/>
        </w:rPr>
      </w:pPr>
      <w:r w:rsidRPr="00A33693">
        <w:rPr>
          <w:sz w:val="28"/>
          <w:szCs w:val="28"/>
        </w:rPr>
        <w:t xml:space="preserve">Оценка умения проводится на одном уроке в течение </w:t>
      </w:r>
      <w:r>
        <w:rPr>
          <w:sz w:val="28"/>
          <w:szCs w:val="28"/>
        </w:rPr>
        <w:t>30</w:t>
      </w:r>
      <w:r w:rsidRPr="00A33693">
        <w:rPr>
          <w:sz w:val="28"/>
          <w:szCs w:val="28"/>
        </w:rPr>
        <w:t xml:space="preserve"> минут. Учащиеся читают текст и выполняют техническое задание</w:t>
      </w:r>
      <w:r>
        <w:rPr>
          <w:sz w:val="28"/>
          <w:szCs w:val="28"/>
        </w:rPr>
        <w:t>.</w:t>
      </w:r>
      <w:r w:rsidRPr="00A33693">
        <w:rPr>
          <w:sz w:val="28"/>
          <w:szCs w:val="28"/>
        </w:rPr>
        <w:t xml:space="preserve"> Оценивает работы учитель. </w:t>
      </w:r>
    </w:p>
    <w:p w:rsidR="007E1538" w:rsidRDefault="007E1538" w:rsidP="007E1538">
      <w:pPr>
        <w:ind w:firstLine="567"/>
        <w:jc w:val="both"/>
        <w:rPr>
          <w:b/>
          <w:sz w:val="28"/>
          <w:szCs w:val="28"/>
        </w:rPr>
      </w:pPr>
    </w:p>
    <w:p w:rsidR="007E1538" w:rsidRPr="00A33693" w:rsidRDefault="007E1538" w:rsidP="007E1538">
      <w:pPr>
        <w:ind w:firstLine="567"/>
        <w:jc w:val="both"/>
        <w:rPr>
          <w:sz w:val="28"/>
          <w:szCs w:val="28"/>
        </w:rPr>
      </w:pPr>
      <w:r>
        <w:rPr>
          <w:b/>
          <w:sz w:val="28"/>
          <w:szCs w:val="28"/>
        </w:rPr>
        <w:t>Текст</w:t>
      </w:r>
    </w:p>
    <w:p w:rsidR="007E1538" w:rsidRPr="00A33693" w:rsidRDefault="007E1538" w:rsidP="007E1538">
      <w:pPr>
        <w:ind w:firstLine="567"/>
        <w:jc w:val="both"/>
        <w:rPr>
          <w:sz w:val="28"/>
          <w:szCs w:val="28"/>
        </w:rPr>
      </w:pPr>
      <w:r w:rsidRPr="00A33693">
        <w:rPr>
          <w:b/>
          <w:sz w:val="28"/>
          <w:szCs w:val="28"/>
        </w:rPr>
        <w:t xml:space="preserve">Тезис: </w:t>
      </w:r>
      <w:proofErr w:type="gramStart"/>
      <w:r>
        <w:rPr>
          <w:sz w:val="28"/>
          <w:szCs w:val="28"/>
        </w:rPr>
        <w:t>Весна-</w:t>
      </w:r>
      <w:r w:rsidRPr="00A33693">
        <w:rPr>
          <w:sz w:val="28"/>
          <w:szCs w:val="28"/>
        </w:rPr>
        <w:t>красна</w:t>
      </w:r>
      <w:proofErr w:type="gramEnd"/>
      <w:r w:rsidRPr="00A33693">
        <w:rPr>
          <w:sz w:val="28"/>
          <w:szCs w:val="28"/>
        </w:rPr>
        <w:t xml:space="preserve">  -  художник, преображающий лес.</w:t>
      </w:r>
    </w:p>
    <w:p w:rsidR="007E1538" w:rsidRPr="00A33693" w:rsidRDefault="007E1538" w:rsidP="007E1538">
      <w:pPr>
        <w:ind w:firstLine="567"/>
        <w:jc w:val="both"/>
        <w:rPr>
          <w:b/>
          <w:i/>
          <w:sz w:val="28"/>
          <w:szCs w:val="28"/>
        </w:rPr>
      </w:pPr>
      <w:r w:rsidRPr="00A33693">
        <w:rPr>
          <w:b/>
          <w:i/>
          <w:sz w:val="28"/>
          <w:szCs w:val="28"/>
        </w:rPr>
        <w:t xml:space="preserve">Г. </w:t>
      </w:r>
      <w:proofErr w:type="spellStart"/>
      <w:r w:rsidRPr="00A33693">
        <w:rPr>
          <w:b/>
          <w:i/>
          <w:sz w:val="28"/>
          <w:szCs w:val="28"/>
        </w:rPr>
        <w:t>Скребицкий</w:t>
      </w:r>
      <w:proofErr w:type="spellEnd"/>
      <w:r w:rsidRPr="00A33693">
        <w:rPr>
          <w:b/>
          <w:i/>
          <w:sz w:val="28"/>
          <w:szCs w:val="28"/>
        </w:rPr>
        <w:t xml:space="preserve">  «Весна-художник»</w:t>
      </w:r>
    </w:p>
    <w:p w:rsidR="007E1538" w:rsidRPr="00A33693" w:rsidRDefault="007E1538" w:rsidP="007E1538">
      <w:pPr>
        <w:pStyle w:val="a3"/>
        <w:rPr>
          <w:rFonts w:ascii="Times New Roman" w:hAnsi="Times New Roman"/>
          <w:szCs w:val="28"/>
        </w:rPr>
      </w:pPr>
      <w:r w:rsidRPr="00A33693">
        <w:rPr>
          <w:rFonts w:ascii="Times New Roman" w:hAnsi="Times New Roman"/>
          <w:szCs w:val="28"/>
        </w:rPr>
        <w:t xml:space="preserve">         </w:t>
      </w:r>
      <w:proofErr w:type="gramStart"/>
      <w:r w:rsidRPr="00A33693">
        <w:rPr>
          <w:rFonts w:ascii="Times New Roman" w:hAnsi="Times New Roman"/>
          <w:szCs w:val="28"/>
        </w:rPr>
        <w:t>Приступила к работе Весна Красна</w:t>
      </w:r>
      <w:proofErr w:type="gramEnd"/>
      <w:r w:rsidRPr="00A33693">
        <w:rPr>
          <w:rFonts w:ascii="Times New Roman" w:hAnsi="Times New Roman"/>
          <w:szCs w:val="28"/>
        </w:rPr>
        <w:t xml:space="preserve">. Не сразу взялась она за дело. </w:t>
      </w:r>
      <w:proofErr w:type="gramStart"/>
      <w:r w:rsidRPr="00A33693">
        <w:rPr>
          <w:rFonts w:ascii="Times New Roman" w:hAnsi="Times New Roman"/>
          <w:szCs w:val="28"/>
        </w:rPr>
        <w:t>Сперва</w:t>
      </w:r>
      <w:proofErr w:type="gramEnd"/>
      <w:r w:rsidRPr="00A33693">
        <w:rPr>
          <w:rFonts w:ascii="Times New Roman" w:hAnsi="Times New Roman"/>
          <w:szCs w:val="28"/>
        </w:rPr>
        <w:t xml:space="preserve"> призадумалась: какую бы ей картину нарисовать? </w:t>
      </w:r>
    </w:p>
    <w:p w:rsidR="007E1538" w:rsidRPr="00A33693" w:rsidRDefault="007E1538" w:rsidP="007E1538">
      <w:pPr>
        <w:pStyle w:val="a3"/>
        <w:rPr>
          <w:rFonts w:ascii="Times New Roman" w:hAnsi="Times New Roman"/>
          <w:szCs w:val="28"/>
        </w:rPr>
      </w:pPr>
      <w:r w:rsidRPr="00A33693">
        <w:rPr>
          <w:rFonts w:ascii="Times New Roman" w:hAnsi="Times New Roman"/>
          <w:szCs w:val="28"/>
        </w:rPr>
        <w:t xml:space="preserve">Вот стоит перед ней лес - ещё по-зимнему хмурый, угрюмый. </w:t>
      </w:r>
    </w:p>
    <w:p w:rsidR="007E1538" w:rsidRPr="00A33693" w:rsidRDefault="007E1538" w:rsidP="007E1538">
      <w:pPr>
        <w:pStyle w:val="a3"/>
        <w:rPr>
          <w:rFonts w:ascii="Times New Roman" w:hAnsi="Times New Roman"/>
          <w:szCs w:val="28"/>
        </w:rPr>
      </w:pPr>
      <w:r w:rsidRPr="00A33693">
        <w:rPr>
          <w:rFonts w:ascii="Times New Roman" w:hAnsi="Times New Roman"/>
          <w:szCs w:val="28"/>
        </w:rPr>
        <w:t xml:space="preserve">         «А дай-ка я разукрашу его по-своему, по-весеннему!» Взяла она тонкие, нежные кисточки. Чуть-чуть тронула зеленью ветки </w:t>
      </w:r>
      <w:r>
        <w:rPr>
          <w:rFonts w:ascii="Times New Roman" w:hAnsi="Times New Roman"/>
          <w:szCs w:val="28"/>
        </w:rPr>
        <w:t xml:space="preserve">берёз, а на осинах и тополях </w:t>
      </w:r>
      <w:r w:rsidRPr="00A33693">
        <w:rPr>
          <w:rFonts w:ascii="Times New Roman" w:hAnsi="Times New Roman"/>
          <w:szCs w:val="28"/>
        </w:rPr>
        <w:t xml:space="preserve">развесила розовые и серебряные серёжки. </w:t>
      </w:r>
    </w:p>
    <w:p w:rsidR="007E1538" w:rsidRPr="00A33693" w:rsidRDefault="007E1538" w:rsidP="007E1538">
      <w:pPr>
        <w:pStyle w:val="a3"/>
        <w:rPr>
          <w:rFonts w:ascii="Times New Roman" w:hAnsi="Times New Roman"/>
          <w:szCs w:val="28"/>
        </w:rPr>
      </w:pPr>
      <w:r w:rsidRPr="00A33693">
        <w:rPr>
          <w:rFonts w:ascii="Times New Roman" w:hAnsi="Times New Roman"/>
          <w:szCs w:val="28"/>
        </w:rPr>
        <w:t xml:space="preserve">         День за днём всё наряднее картина весны.</w:t>
      </w:r>
    </w:p>
    <w:p w:rsidR="007E1538" w:rsidRPr="00A33693" w:rsidRDefault="007E1538" w:rsidP="007E1538">
      <w:pPr>
        <w:pStyle w:val="a3"/>
        <w:rPr>
          <w:rFonts w:ascii="Times New Roman" w:hAnsi="Times New Roman"/>
          <w:szCs w:val="28"/>
        </w:rPr>
      </w:pPr>
      <w:r w:rsidRPr="00A33693">
        <w:rPr>
          <w:rFonts w:ascii="Times New Roman" w:hAnsi="Times New Roman"/>
          <w:szCs w:val="28"/>
        </w:rPr>
        <w:t xml:space="preserve"> На широкой лесной поляне синей краской нарисовала она большую весеннюю лужу. А вокруг неё, будто синие брызги, рассыпала первые цветы подснежника, медуницы.</w:t>
      </w:r>
    </w:p>
    <w:p w:rsidR="007E1538" w:rsidRPr="00A33693" w:rsidRDefault="007E1538" w:rsidP="007E1538">
      <w:pPr>
        <w:pStyle w:val="a3"/>
        <w:rPr>
          <w:rFonts w:ascii="Times New Roman" w:hAnsi="Times New Roman"/>
          <w:szCs w:val="28"/>
        </w:rPr>
      </w:pPr>
      <w:r w:rsidRPr="00A33693">
        <w:rPr>
          <w:rFonts w:ascii="Times New Roman" w:hAnsi="Times New Roman"/>
          <w:szCs w:val="28"/>
        </w:rPr>
        <w:t xml:space="preserve">          Рисует день, другой. Вот на склоне оврага кусты черёмухи; их ветки покрыла Весна мохнатыми гроздьями белых цветов. И на лесной опушке, тоже все белые, будто в снегу, стоят дикие яблони, груши. </w:t>
      </w:r>
    </w:p>
    <w:p w:rsidR="007E1538" w:rsidRPr="00A33693" w:rsidRDefault="007E1538" w:rsidP="007E1538">
      <w:pPr>
        <w:pStyle w:val="a3"/>
        <w:rPr>
          <w:rFonts w:ascii="Times New Roman" w:hAnsi="Times New Roman"/>
          <w:szCs w:val="28"/>
        </w:rPr>
      </w:pPr>
      <w:r w:rsidRPr="00A33693">
        <w:rPr>
          <w:rFonts w:ascii="Times New Roman" w:hAnsi="Times New Roman"/>
          <w:szCs w:val="28"/>
        </w:rPr>
        <w:t xml:space="preserve">         Посреди луговины уже зеленее трава. А на самых сырых местах, как золотые звёзды, распустились цветы калужницы. </w:t>
      </w:r>
    </w:p>
    <w:p w:rsidR="007E1538" w:rsidRPr="00A33693" w:rsidRDefault="007E1538" w:rsidP="007E1538">
      <w:pPr>
        <w:pStyle w:val="a3"/>
        <w:rPr>
          <w:rFonts w:ascii="Times New Roman" w:hAnsi="Times New Roman"/>
          <w:szCs w:val="28"/>
        </w:rPr>
      </w:pPr>
      <w:r w:rsidRPr="00A33693">
        <w:rPr>
          <w:rFonts w:ascii="Times New Roman" w:hAnsi="Times New Roman"/>
          <w:szCs w:val="28"/>
        </w:rPr>
        <w:t xml:space="preserve">        Всё оживает кругом. Почуяв тепло, выползают из разных щелок букашки и паучки. Майские жуки загудели возле берёзовых веток. Первые пчёлы и бабочки летят на цветы. </w:t>
      </w:r>
    </w:p>
    <w:p w:rsidR="007E1538" w:rsidRPr="00A33693" w:rsidRDefault="007E1538" w:rsidP="007E1538">
      <w:pPr>
        <w:pStyle w:val="a3"/>
        <w:rPr>
          <w:rFonts w:ascii="Times New Roman" w:hAnsi="Times New Roman"/>
          <w:szCs w:val="28"/>
        </w:rPr>
      </w:pPr>
      <w:r w:rsidRPr="00A33693">
        <w:rPr>
          <w:rFonts w:ascii="Times New Roman" w:hAnsi="Times New Roman"/>
          <w:szCs w:val="28"/>
        </w:rPr>
        <w:t xml:space="preserve">         А сколько птиц в лесу и в полях! И для каждой из них Весна </w:t>
      </w:r>
      <w:proofErr w:type="gramStart"/>
      <w:r w:rsidRPr="00A33693">
        <w:rPr>
          <w:rFonts w:ascii="Times New Roman" w:hAnsi="Times New Roman"/>
          <w:szCs w:val="28"/>
        </w:rPr>
        <w:t>Красна</w:t>
      </w:r>
      <w:proofErr w:type="gramEnd"/>
      <w:r w:rsidRPr="00A33693">
        <w:rPr>
          <w:rFonts w:ascii="Times New Roman" w:hAnsi="Times New Roman"/>
          <w:szCs w:val="28"/>
        </w:rPr>
        <w:t xml:space="preserve"> придумала важное дело.</w:t>
      </w:r>
    </w:p>
    <w:p w:rsidR="007E1538" w:rsidRPr="00A33693" w:rsidRDefault="007E1538" w:rsidP="007E1538">
      <w:pPr>
        <w:pStyle w:val="a3"/>
        <w:rPr>
          <w:rFonts w:ascii="Times New Roman" w:hAnsi="Times New Roman"/>
          <w:szCs w:val="28"/>
        </w:rPr>
      </w:pPr>
    </w:p>
    <w:p w:rsidR="007E1538" w:rsidRPr="00140B35" w:rsidRDefault="007E1538" w:rsidP="007E1538">
      <w:pPr>
        <w:pStyle w:val="a3"/>
        <w:rPr>
          <w:rFonts w:ascii="Times New Roman" w:hAnsi="Times New Roman"/>
          <w:b/>
          <w:szCs w:val="28"/>
          <w:u w:val="single"/>
        </w:rPr>
      </w:pPr>
      <w:r w:rsidRPr="00140B35">
        <w:rPr>
          <w:rFonts w:ascii="Times New Roman" w:hAnsi="Times New Roman"/>
          <w:b/>
          <w:szCs w:val="28"/>
          <w:u w:val="single"/>
        </w:rPr>
        <w:t>2. Техническое задание учащимся</w:t>
      </w:r>
    </w:p>
    <w:p w:rsidR="007E1538" w:rsidRPr="00A33693" w:rsidRDefault="007E1538" w:rsidP="007E1538">
      <w:pPr>
        <w:pStyle w:val="a3"/>
        <w:rPr>
          <w:rFonts w:ascii="Times New Roman" w:eastAsia="Calibri" w:hAnsi="Times New Roman"/>
          <w:szCs w:val="28"/>
        </w:rPr>
      </w:pPr>
      <w:r w:rsidRPr="00A33693">
        <w:rPr>
          <w:rFonts w:ascii="Times New Roman" w:eastAsia="Calibri" w:hAnsi="Times New Roman"/>
          <w:szCs w:val="28"/>
        </w:rPr>
        <w:t>1.Прочитай тезис.</w:t>
      </w:r>
    </w:p>
    <w:p w:rsidR="007E1538" w:rsidRPr="00A33693" w:rsidRDefault="007E1538" w:rsidP="007E1538">
      <w:pPr>
        <w:pStyle w:val="a3"/>
        <w:rPr>
          <w:rFonts w:ascii="Times New Roman" w:eastAsia="Calibri" w:hAnsi="Times New Roman"/>
          <w:szCs w:val="28"/>
        </w:rPr>
      </w:pPr>
      <w:r w:rsidRPr="00A33693">
        <w:rPr>
          <w:rFonts w:ascii="Times New Roman" w:eastAsia="Calibri" w:hAnsi="Times New Roman"/>
          <w:szCs w:val="28"/>
        </w:rPr>
        <w:t>2.Прочитай текст.</w:t>
      </w:r>
    </w:p>
    <w:p w:rsidR="007E1538" w:rsidRPr="00A33693" w:rsidRDefault="007E1538" w:rsidP="007E1538">
      <w:pPr>
        <w:pStyle w:val="a3"/>
        <w:rPr>
          <w:rFonts w:ascii="Times New Roman" w:eastAsia="Calibri" w:hAnsi="Times New Roman"/>
          <w:szCs w:val="28"/>
        </w:rPr>
      </w:pPr>
      <w:r w:rsidRPr="00A33693">
        <w:rPr>
          <w:rFonts w:ascii="Times New Roman" w:eastAsia="Calibri" w:hAnsi="Times New Roman"/>
          <w:szCs w:val="28"/>
        </w:rPr>
        <w:t>3.Из текста выбери два и более  аргумента, подтверждающих данный те</w:t>
      </w:r>
      <w:r>
        <w:rPr>
          <w:rFonts w:ascii="Times New Roman" w:eastAsia="Calibri" w:hAnsi="Times New Roman"/>
          <w:szCs w:val="28"/>
        </w:rPr>
        <w:t xml:space="preserve">зис. Во время работы с текстом </w:t>
      </w:r>
      <w:r w:rsidRPr="00A33693">
        <w:rPr>
          <w:rFonts w:ascii="Times New Roman" w:eastAsia="Calibri" w:hAnsi="Times New Roman"/>
          <w:szCs w:val="28"/>
        </w:rPr>
        <w:t xml:space="preserve"> подчеркивай, помечай найденные аргументы. </w:t>
      </w:r>
    </w:p>
    <w:p w:rsidR="007E1538" w:rsidRDefault="007E1538" w:rsidP="007E1538">
      <w:pPr>
        <w:pStyle w:val="a3"/>
        <w:rPr>
          <w:rFonts w:ascii="Times New Roman" w:eastAsia="Calibri" w:hAnsi="Times New Roman"/>
          <w:szCs w:val="28"/>
        </w:rPr>
      </w:pPr>
      <w:r w:rsidRPr="00A33693">
        <w:rPr>
          <w:rFonts w:ascii="Times New Roman" w:eastAsia="Calibri" w:hAnsi="Times New Roman"/>
          <w:szCs w:val="28"/>
        </w:rPr>
        <w:t>4. Приведи примеры из собственного опыта, подтверждающие данный тезис. На полях или под текстом можешь кратко обозначить свои примеры из жизни.</w:t>
      </w:r>
    </w:p>
    <w:p w:rsidR="007E1538" w:rsidRPr="00A33693" w:rsidRDefault="007E1538" w:rsidP="007E1538">
      <w:pPr>
        <w:pStyle w:val="a3"/>
        <w:rPr>
          <w:rFonts w:ascii="Times New Roman" w:eastAsia="Calibri" w:hAnsi="Times New Roman"/>
          <w:szCs w:val="28"/>
        </w:rPr>
      </w:pPr>
      <w:r>
        <w:rPr>
          <w:rFonts w:ascii="Times New Roman" w:eastAsia="Calibri" w:hAnsi="Times New Roman"/>
          <w:szCs w:val="28"/>
        </w:rPr>
        <w:t>5.Определи, какого вида аргументы можно подобрать к данному тексту (сильные или слабые).</w:t>
      </w:r>
    </w:p>
    <w:p w:rsidR="007E1538" w:rsidRPr="00A33693" w:rsidRDefault="007E1538" w:rsidP="007E1538">
      <w:pPr>
        <w:pStyle w:val="a3"/>
        <w:rPr>
          <w:rFonts w:ascii="Times New Roman" w:eastAsia="Calibri" w:hAnsi="Times New Roman"/>
          <w:szCs w:val="28"/>
        </w:rPr>
      </w:pPr>
      <w:r w:rsidRPr="00A33693">
        <w:rPr>
          <w:rFonts w:ascii="Times New Roman" w:eastAsia="Calibri" w:hAnsi="Times New Roman"/>
          <w:szCs w:val="28"/>
        </w:rPr>
        <w:t>Время на работу с тезисом и текстом – 20 минут.</w:t>
      </w:r>
    </w:p>
    <w:p w:rsidR="007E1538" w:rsidRPr="00A33693" w:rsidRDefault="007E1538" w:rsidP="007E1538">
      <w:pPr>
        <w:pStyle w:val="a3"/>
        <w:rPr>
          <w:rFonts w:ascii="Times New Roman" w:hAnsi="Times New Roman"/>
          <w:szCs w:val="28"/>
        </w:rPr>
      </w:pPr>
      <w:r w:rsidRPr="001E40D7">
        <w:rPr>
          <w:rFonts w:ascii="Times New Roman" w:hAnsi="Times New Roman"/>
          <w:b/>
          <w:szCs w:val="28"/>
        </w:rPr>
        <w:lastRenderedPageBreak/>
        <w:t>Тезис:</w:t>
      </w:r>
      <w:r w:rsidRPr="00A33693">
        <w:rPr>
          <w:rFonts w:ascii="Times New Roman" w:hAnsi="Times New Roman"/>
          <w:szCs w:val="28"/>
        </w:rPr>
        <w:t xml:space="preserve">  </w:t>
      </w:r>
      <w:r>
        <w:rPr>
          <w:rFonts w:ascii="Times New Roman" w:hAnsi="Times New Roman"/>
          <w:szCs w:val="28"/>
        </w:rPr>
        <w:t>Не все звери спят зимой</w:t>
      </w:r>
      <w:r w:rsidRPr="00A33693">
        <w:rPr>
          <w:rFonts w:ascii="Times New Roman" w:hAnsi="Times New Roman"/>
          <w:szCs w:val="28"/>
        </w:rPr>
        <w:t xml:space="preserve">. </w:t>
      </w:r>
    </w:p>
    <w:p w:rsidR="007E1538" w:rsidRPr="00A33693" w:rsidRDefault="007E1538" w:rsidP="007E1538">
      <w:pPr>
        <w:pStyle w:val="a3"/>
        <w:rPr>
          <w:rFonts w:ascii="Times New Roman" w:hAnsi="Times New Roman"/>
          <w:szCs w:val="28"/>
        </w:rPr>
      </w:pPr>
    </w:p>
    <w:p w:rsidR="007E1538" w:rsidRPr="00A33693" w:rsidRDefault="007E1538" w:rsidP="007E1538">
      <w:pPr>
        <w:pStyle w:val="a3"/>
        <w:rPr>
          <w:rFonts w:ascii="Times New Roman" w:hAnsi="Times New Roman"/>
          <w:szCs w:val="28"/>
        </w:rPr>
      </w:pPr>
      <w:r w:rsidRPr="00A33693">
        <w:rPr>
          <w:rFonts w:ascii="Times New Roman" w:hAnsi="Times New Roman"/>
          <w:szCs w:val="28"/>
        </w:rPr>
        <w:t xml:space="preserve">Текст:   </w:t>
      </w:r>
      <w:r w:rsidRPr="00A33693">
        <w:rPr>
          <w:rFonts w:ascii="Times New Roman" w:hAnsi="Times New Roman"/>
          <w:b/>
          <w:i/>
          <w:szCs w:val="28"/>
        </w:rPr>
        <w:t>И. Соколов-Микитов «Узоры на снегу»</w:t>
      </w:r>
    </w:p>
    <w:p w:rsidR="007E1538" w:rsidRPr="00A33693" w:rsidRDefault="007E1538" w:rsidP="007E1538">
      <w:pPr>
        <w:pStyle w:val="a3"/>
        <w:rPr>
          <w:rFonts w:ascii="Times New Roman" w:hAnsi="Times New Roman"/>
          <w:szCs w:val="28"/>
        </w:rPr>
      </w:pPr>
      <w:r w:rsidRPr="00A33693">
        <w:rPr>
          <w:rFonts w:ascii="Times New Roman" w:hAnsi="Times New Roman"/>
          <w:szCs w:val="28"/>
        </w:rPr>
        <w:t xml:space="preserve">              Чистой белой скатертью покрыта земля. Стоят глубокие сугробы. Тяжёлыми белыми шапками накрылся лес. </w:t>
      </w:r>
    </w:p>
    <w:p w:rsidR="007E1538" w:rsidRPr="00A33693" w:rsidRDefault="007E1538" w:rsidP="007E1538">
      <w:pPr>
        <w:pStyle w:val="a3"/>
        <w:rPr>
          <w:rFonts w:ascii="Times New Roman" w:hAnsi="Times New Roman"/>
          <w:szCs w:val="28"/>
        </w:rPr>
      </w:pPr>
      <w:r w:rsidRPr="00A33693">
        <w:rPr>
          <w:rFonts w:ascii="Times New Roman" w:hAnsi="Times New Roman"/>
          <w:szCs w:val="28"/>
        </w:rPr>
        <w:t xml:space="preserve">              На скатерти снежной охотники видят красивые узоры. Это следы зверей и птиц. Охотники умеют читать эти узоры.</w:t>
      </w:r>
    </w:p>
    <w:p w:rsidR="007E1538" w:rsidRPr="00A33693" w:rsidRDefault="007E1538" w:rsidP="007E1538">
      <w:pPr>
        <w:pStyle w:val="a3"/>
        <w:rPr>
          <w:rFonts w:ascii="Times New Roman" w:hAnsi="Times New Roman"/>
          <w:szCs w:val="28"/>
        </w:rPr>
      </w:pPr>
      <w:r w:rsidRPr="00A33693">
        <w:rPr>
          <w:rFonts w:ascii="Times New Roman" w:hAnsi="Times New Roman"/>
          <w:szCs w:val="28"/>
        </w:rPr>
        <w:t xml:space="preserve">              Вот ночью здесь топтался зайчик. Он обглодал кору осинок. Подняв чёрный кончик хвоста, пробежал горностай. Он охотился за птичками и мышами. На лесной опушке видны следы старой лисы. Они похожи на красивую цепочку. По краю опушки, след в след, прошли волки. </w:t>
      </w:r>
    </w:p>
    <w:p w:rsidR="007E1538" w:rsidRPr="00A33693" w:rsidRDefault="007E1538" w:rsidP="007E1538">
      <w:pPr>
        <w:pStyle w:val="a3"/>
        <w:rPr>
          <w:rFonts w:ascii="Times New Roman" w:hAnsi="Times New Roman"/>
          <w:szCs w:val="28"/>
        </w:rPr>
      </w:pPr>
      <w:r w:rsidRPr="00A33693">
        <w:rPr>
          <w:rFonts w:ascii="Times New Roman" w:hAnsi="Times New Roman"/>
          <w:szCs w:val="28"/>
        </w:rPr>
        <w:t xml:space="preserve">               А через широкую дорогу, полнимая снег копытами, прошли лоси</w:t>
      </w:r>
      <w:proofErr w:type="gramStart"/>
      <w:r w:rsidRPr="00A33693">
        <w:rPr>
          <w:rFonts w:ascii="Times New Roman" w:hAnsi="Times New Roman"/>
          <w:szCs w:val="28"/>
        </w:rPr>
        <w:t xml:space="preserve"> .</w:t>
      </w:r>
      <w:proofErr w:type="gramEnd"/>
      <w:r w:rsidRPr="00A33693">
        <w:rPr>
          <w:rFonts w:ascii="Times New Roman" w:hAnsi="Times New Roman"/>
          <w:szCs w:val="28"/>
        </w:rPr>
        <w:t xml:space="preserve"> . .</w:t>
      </w:r>
    </w:p>
    <w:p w:rsidR="007E1538" w:rsidRPr="00A33693" w:rsidRDefault="007E1538" w:rsidP="007E1538">
      <w:pPr>
        <w:rPr>
          <w:rFonts w:eastAsia="Calibri"/>
          <w:sz w:val="28"/>
          <w:szCs w:val="28"/>
        </w:rPr>
      </w:pPr>
      <w:r>
        <w:rPr>
          <w:sz w:val="28"/>
          <w:szCs w:val="28"/>
        </w:rPr>
        <w:t xml:space="preserve">               </w:t>
      </w:r>
      <w:r w:rsidRPr="00A33693">
        <w:rPr>
          <w:sz w:val="28"/>
          <w:szCs w:val="28"/>
        </w:rPr>
        <w:t>Много крупных и мелких зверей и птиц живет и кормится в тихом зимнем лесу</w:t>
      </w:r>
    </w:p>
    <w:p w:rsidR="007E1538" w:rsidRPr="00A33693" w:rsidRDefault="007E1538" w:rsidP="007E1538">
      <w:pPr>
        <w:rPr>
          <w:rFonts w:eastAsia="Calibri"/>
          <w:b/>
          <w:sz w:val="28"/>
          <w:szCs w:val="28"/>
        </w:rPr>
      </w:pPr>
      <w:r w:rsidRPr="00A33693">
        <w:rPr>
          <w:rFonts w:eastAsia="Calibri"/>
          <w:b/>
          <w:sz w:val="28"/>
          <w:szCs w:val="28"/>
        </w:rPr>
        <w:t>Критерии</w:t>
      </w:r>
    </w:p>
    <w:tbl>
      <w:tblPr>
        <w:tblStyle w:val="a4"/>
        <w:tblW w:w="0" w:type="auto"/>
        <w:tblLayout w:type="fixed"/>
        <w:tblLook w:val="04A0" w:firstRow="1" w:lastRow="0" w:firstColumn="1" w:lastColumn="0" w:noHBand="0" w:noVBand="1"/>
      </w:tblPr>
      <w:tblGrid>
        <w:gridCol w:w="2376"/>
        <w:gridCol w:w="5529"/>
        <w:gridCol w:w="1984"/>
      </w:tblGrid>
      <w:tr w:rsidR="007E1538" w:rsidRPr="00A33693" w:rsidTr="00844C42">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1538" w:rsidRPr="00BF0F74" w:rsidRDefault="007E1538" w:rsidP="00844C42">
            <w:pPr>
              <w:pStyle w:val="a3"/>
              <w:rPr>
                <w:rFonts w:ascii="Times New Roman" w:hAnsi="Times New Roman"/>
                <w:b/>
                <w:szCs w:val="28"/>
              </w:rPr>
            </w:pPr>
            <w:r w:rsidRPr="00BF0F74">
              <w:rPr>
                <w:rFonts w:ascii="Times New Roman" w:hAnsi="Times New Roman"/>
                <w:b/>
                <w:szCs w:val="28"/>
              </w:rPr>
              <w:t xml:space="preserve">Критерии </w:t>
            </w:r>
          </w:p>
        </w:tc>
        <w:tc>
          <w:tcPr>
            <w:tcW w:w="55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1538" w:rsidRPr="00BF0F74" w:rsidRDefault="007E1538" w:rsidP="00844C42">
            <w:pPr>
              <w:pStyle w:val="a3"/>
              <w:rPr>
                <w:rFonts w:ascii="Times New Roman" w:hAnsi="Times New Roman"/>
                <w:b/>
                <w:szCs w:val="28"/>
              </w:rPr>
            </w:pPr>
            <w:proofErr w:type="spellStart"/>
            <w:r w:rsidRPr="00BF0F74">
              <w:rPr>
                <w:rFonts w:ascii="Times New Roman" w:hAnsi="Times New Roman"/>
                <w:b/>
                <w:szCs w:val="28"/>
              </w:rPr>
              <w:t>Параметры</w:t>
            </w:r>
            <w:proofErr w:type="spellEnd"/>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1538" w:rsidRPr="00BF0F74" w:rsidRDefault="007E1538" w:rsidP="00844C42">
            <w:pPr>
              <w:pStyle w:val="a3"/>
              <w:rPr>
                <w:rFonts w:ascii="Times New Roman" w:hAnsi="Times New Roman"/>
                <w:b/>
                <w:szCs w:val="28"/>
              </w:rPr>
            </w:pPr>
            <w:proofErr w:type="spellStart"/>
            <w:r w:rsidRPr="00BF0F74">
              <w:rPr>
                <w:rFonts w:ascii="Times New Roman" w:hAnsi="Times New Roman"/>
                <w:b/>
                <w:szCs w:val="28"/>
              </w:rPr>
              <w:t>Показатели</w:t>
            </w:r>
            <w:proofErr w:type="spellEnd"/>
          </w:p>
        </w:tc>
      </w:tr>
      <w:tr w:rsidR="007E1538" w:rsidRPr="00A33693" w:rsidTr="00844C42">
        <w:tc>
          <w:tcPr>
            <w:tcW w:w="237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1538" w:rsidRPr="00A33693" w:rsidRDefault="007E1538" w:rsidP="00844C42">
            <w:pPr>
              <w:pStyle w:val="a3"/>
              <w:jc w:val="left"/>
              <w:rPr>
                <w:rFonts w:ascii="Times New Roman" w:hAnsi="Times New Roman"/>
                <w:szCs w:val="28"/>
              </w:rPr>
            </w:pPr>
            <w:r w:rsidRPr="00A33693">
              <w:rPr>
                <w:rFonts w:ascii="Times New Roman" w:hAnsi="Times New Roman"/>
                <w:iCs/>
                <w:szCs w:val="28"/>
              </w:rPr>
              <w:t xml:space="preserve">1. </w:t>
            </w:r>
            <w:proofErr w:type="spellStart"/>
            <w:r w:rsidRPr="00A33693">
              <w:rPr>
                <w:rFonts w:ascii="Times New Roman" w:hAnsi="Times New Roman"/>
                <w:iCs/>
                <w:szCs w:val="28"/>
              </w:rPr>
              <w:t>Количество</w:t>
            </w:r>
            <w:proofErr w:type="spellEnd"/>
            <w:r w:rsidRPr="00A33693">
              <w:rPr>
                <w:rFonts w:ascii="Times New Roman" w:hAnsi="Times New Roman"/>
                <w:iCs/>
                <w:szCs w:val="28"/>
              </w:rPr>
              <w:t xml:space="preserve"> </w:t>
            </w:r>
            <w:proofErr w:type="spellStart"/>
            <w:r w:rsidRPr="00A33693">
              <w:rPr>
                <w:rFonts w:ascii="Times New Roman" w:hAnsi="Times New Roman"/>
                <w:iCs/>
                <w:szCs w:val="28"/>
              </w:rPr>
              <w:t>аргументов</w:t>
            </w:r>
            <w:proofErr w:type="spellEnd"/>
          </w:p>
        </w:tc>
        <w:tc>
          <w:tcPr>
            <w:tcW w:w="55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1538" w:rsidRPr="00A33693" w:rsidRDefault="007E1538" w:rsidP="00844C42">
            <w:pPr>
              <w:pStyle w:val="a3"/>
              <w:rPr>
                <w:rFonts w:ascii="Times New Roman" w:hAnsi="Times New Roman"/>
                <w:szCs w:val="28"/>
                <w:lang w:val="ru-RU"/>
              </w:rPr>
            </w:pPr>
            <w:r w:rsidRPr="00A33693">
              <w:rPr>
                <w:rFonts w:ascii="Times New Roman" w:hAnsi="Times New Roman"/>
                <w:szCs w:val="28"/>
                <w:lang w:val="ru-RU"/>
              </w:rPr>
              <w:t xml:space="preserve">Приведены  </w:t>
            </w:r>
            <w:proofErr w:type="gramStart"/>
            <w:r w:rsidRPr="00A33693">
              <w:rPr>
                <w:rFonts w:ascii="Times New Roman" w:hAnsi="Times New Roman"/>
                <w:szCs w:val="28"/>
                <w:lang w:val="ru-RU"/>
              </w:rPr>
              <w:t>два  и более аргументов</w:t>
            </w:r>
            <w:proofErr w:type="gramEnd"/>
            <w:r w:rsidRPr="00A33693">
              <w:rPr>
                <w:rFonts w:ascii="Times New Roman" w:hAnsi="Times New Roman"/>
                <w:szCs w:val="28"/>
                <w:lang w:val="ru-RU"/>
              </w:rPr>
              <w:t xml:space="preserve"> из  текста</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1538" w:rsidRPr="00A33693" w:rsidRDefault="007E1538" w:rsidP="00844C42">
            <w:pPr>
              <w:pStyle w:val="a3"/>
              <w:rPr>
                <w:rFonts w:ascii="Times New Roman" w:hAnsi="Times New Roman"/>
                <w:szCs w:val="28"/>
              </w:rPr>
            </w:pPr>
            <w:r w:rsidRPr="00A33693">
              <w:rPr>
                <w:rFonts w:ascii="Times New Roman" w:hAnsi="Times New Roman"/>
                <w:szCs w:val="28"/>
              </w:rPr>
              <w:t>4</w:t>
            </w:r>
          </w:p>
        </w:tc>
      </w:tr>
      <w:tr w:rsidR="007E1538" w:rsidRPr="00A33693" w:rsidTr="00844C42">
        <w:tc>
          <w:tcPr>
            <w:tcW w:w="237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E1538" w:rsidRPr="00A33693" w:rsidRDefault="007E1538" w:rsidP="00844C42">
            <w:pPr>
              <w:rPr>
                <w:sz w:val="28"/>
                <w:szCs w:val="28"/>
              </w:rPr>
            </w:pPr>
          </w:p>
        </w:tc>
        <w:tc>
          <w:tcPr>
            <w:tcW w:w="55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1538" w:rsidRPr="00A33693" w:rsidRDefault="007E1538" w:rsidP="00844C42">
            <w:pPr>
              <w:pStyle w:val="a3"/>
              <w:rPr>
                <w:rFonts w:ascii="Times New Roman" w:hAnsi="Times New Roman"/>
                <w:szCs w:val="28"/>
                <w:lang w:val="ru-RU"/>
              </w:rPr>
            </w:pPr>
            <w:r w:rsidRPr="00A33693">
              <w:rPr>
                <w:rFonts w:ascii="Times New Roman" w:hAnsi="Times New Roman"/>
                <w:szCs w:val="28"/>
                <w:lang w:val="ru-RU"/>
              </w:rPr>
              <w:t>Приведен  один  аргумент из  текста</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1538" w:rsidRPr="00A33693" w:rsidRDefault="007E1538" w:rsidP="00844C42">
            <w:pPr>
              <w:pStyle w:val="a3"/>
              <w:rPr>
                <w:rFonts w:ascii="Times New Roman" w:hAnsi="Times New Roman"/>
                <w:szCs w:val="28"/>
              </w:rPr>
            </w:pPr>
            <w:r w:rsidRPr="00A33693">
              <w:rPr>
                <w:rFonts w:ascii="Times New Roman" w:hAnsi="Times New Roman"/>
                <w:szCs w:val="28"/>
              </w:rPr>
              <w:t>2</w:t>
            </w:r>
          </w:p>
        </w:tc>
      </w:tr>
      <w:tr w:rsidR="007E1538" w:rsidRPr="00A33693" w:rsidTr="00844C42">
        <w:tc>
          <w:tcPr>
            <w:tcW w:w="237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E1538" w:rsidRPr="00A33693" w:rsidRDefault="007E1538" w:rsidP="00844C42">
            <w:pPr>
              <w:rPr>
                <w:sz w:val="28"/>
                <w:szCs w:val="28"/>
              </w:rPr>
            </w:pPr>
          </w:p>
        </w:tc>
        <w:tc>
          <w:tcPr>
            <w:tcW w:w="55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1538" w:rsidRPr="00A33693" w:rsidRDefault="007E1538" w:rsidP="00844C42">
            <w:pPr>
              <w:pStyle w:val="a3"/>
              <w:rPr>
                <w:rFonts w:ascii="Times New Roman" w:hAnsi="Times New Roman"/>
                <w:szCs w:val="28"/>
              </w:rPr>
            </w:pPr>
            <w:proofErr w:type="spellStart"/>
            <w:r w:rsidRPr="00A33693">
              <w:rPr>
                <w:rFonts w:ascii="Times New Roman" w:hAnsi="Times New Roman"/>
                <w:szCs w:val="28"/>
              </w:rPr>
              <w:t>Нет</w:t>
            </w:r>
            <w:proofErr w:type="spellEnd"/>
            <w:r w:rsidRPr="00A33693">
              <w:rPr>
                <w:rFonts w:ascii="Times New Roman" w:hAnsi="Times New Roman"/>
                <w:szCs w:val="28"/>
              </w:rPr>
              <w:t xml:space="preserve"> </w:t>
            </w:r>
            <w:proofErr w:type="spellStart"/>
            <w:r w:rsidRPr="00A33693">
              <w:rPr>
                <w:rFonts w:ascii="Times New Roman" w:hAnsi="Times New Roman"/>
                <w:szCs w:val="28"/>
              </w:rPr>
              <w:t>аргументов</w:t>
            </w:r>
            <w:proofErr w:type="spellEnd"/>
            <w:r w:rsidRPr="00A33693">
              <w:rPr>
                <w:rFonts w:ascii="Times New Roman" w:hAnsi="Times New Roman"/>
                <w:szCs w:val="28"/>
              </w:rPr>
              <w:t xml:space="preserve"> </w:t>
            </w:r>
            <w:proofErr w:type="spellStart"/>
            <w:r w:rsidRPr="00A33693">
              <w:rPr>
                <w:rFonts w:ascii="Times New Roman" w:hAnsi="Times New Roman"/>
                <w:szCs w:val="28"/>
              </w:rPr>
              <w:t>из</w:t>
            </w:r>
            <w:proofErr w:type="spellEnd"/>
            <w:r w:rsidRPr="00A33693">
              <w:rPr>
                <w:rFonts w:ascii="Times New Roman" w:hAnsi="Times New Roman"/>
                <w:szCs w:val="28"/>
              </w:rPr>
              <w:t xml:space="preserve"> </w:t>
            </w:r>
            <w:proofErr w:type="spellStart"/>
            <w:r w:rsidRPr="00A33693">
              <w:rPr>
                <w:rFonts w:ascii="Times New Roman" w:hAnsi="Times New Roman"/>
                <w:szCs w:val="28"/>
              </w:rPr>
              <w:t>текста</w:t>
            </w:r>
            <w:proofErr w:type="spellEnd"/>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1538" w:rsidRPr="00A33693" w:rsidRDefault="007E1538" w:rsidP="00844C42">
            <w:pPr>
              <w:pStyle w:val="a3"/>
              <w:rPr>
                <w:rFonts w:ascii="Times New Roman" w:hAnsi="Times New Roman"/>
                <w:szCs w:val="28"/>
              </w:rPr>
            </w:pPr>
            <w:r w:rsidRPr="00A33693">
              <w:rPr>
                <w:rFonts w:ascii="Times New Roman" w:hAnsi="Times New Roman"/>
                <w:szCs w:val="28"/>
              </w:rPr>
              <w:t xml:space="preserve">0 </w:t>
            </w:r>
          </w:p>
        </w:tc>
      </w:tr>
      <w:tr w:rsidR="007E1538" w:rsidRPr="00A33693" w:rsidTr="00844C42">
        <w:tc>
          <w:tcPr>
            <w:tcW w:w="237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1538" w:rsidRPr="00A33693" w:rsidRDefault="007E1538" w:rsidP="00844C42">
            <w:pPr>
              <w:pStyle w:val="a3"/>
              <w:rPr>
                <w:rFonts w:ascii="Times New Roman" w:hAnsi="Times New Roman"/>
                <w:szCs w:val="28"/>
              </w:rPr>
            </w:pPr>
            <w:r>
              <w:rPr>
                <w:rFonts w:ascii="Times New Roman" w:hAnsi="Times New Roman"/>
                <w:iCs/>
                <w:szCs w:val="28"/>
                <w:lang w:val="ru-RU"/>
              </w:rPr>
              <w:t>2</w:t>
            </w:r>
            <w:r w:rsidRPr="00A33693">
              <w:rPr>
                <w:rFonts w:ascii="Times New Roman" w:hAnsi="Times New Roman"/>
                <w:iCs/>
                <w:szCs w:val="28"/>
              </w:rPr>
              <w:t>.</w:t>
            </w:r>
            <w:proofErr w:type="spellStart"/>
            <w:r w:rsidRPr="00A33693">
              <w:rPr>
                <w:rFonts w:ascii="Times New Roman" w:hAnsi="Times New Roman"/>
                <w:iCs/>
                <w:szCs w:val="28"/>
              </w:rPr>
              <w:t>Собственный</w:t>
            </w:r>
            <w:proofErr w:type="spellEnd"/>
            <w:r w:rsidRPr="00A33693">
              <w:rPr>
                <w:rFonts w:ascii="Times New Roman" w:hAnsi="Times New Roman"/>
                <w:iCs/>
                <w:szCs w:val="28"/>
              </w:rPr>
              <w:t xml:space="preserve"> </w:t>
            </w:r>
            <w:proofErr w:type="spellStart"/>
            <w:r w:rsidRPr="00A33693">
              <w:rPr>
                <w:rFonts w:ascii="Times New Roman" w:hAnsi="Times New Roman"/>
                <w:iCs/>
                <w:szCs w:val="28"/>
              </w:rPr>
              <w:t>пример</w:t>
            </w:r>
            <w:proofErr w:type="spellEnd"/>
          </w:p>
        </w:tc>
        <w:tc>
          <w:tcPr>
            <w:tcW w:w="55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1538" w:rsidRPr="00A33693" w:rsidRDefault="007E1538" w:rsidP="00844C42">
            <w:pPr>
              <w:pStyle w:val="a3"/>
              <w:rPr>
                <w:rFonts w:ascii="Times New Roman" w:hAnsi="Times New Roman"/>
                <w:szCs w:val="28"/>
              </w:rPr>
            </w:pPr>
            <w:proofErr w:type="spellStart"/>
            <w:r w:rsidRPr="00A33693">
              <w:rPr>
                <w:rFonts w:ascii="Times New Roman" w:hAnsi="Times New Roman"/>
                <w:szCs w:val="28"/>
              </w:rPr>
              <w:t>Примеры</w:t>
            </w:r>
            <w:proofErr w:type="spellEnd"/>
            <w:r w:rsidRPr="00A33693">
              <w:rPr>
                <w:rFonts w:ascii="Times New Roman" w:hAnsi="Times New Roman"/>
                <w:szCs w:val="28"/>
              </w:rPr>
              <w:t xml:space="preserve"> </w:t>
            </w:r>
            <w:proofErr w:type="spellStart"/>
            <w:r w:rsidRPr="00A33693">
              <w:rPr>
                <w:rFonts w:ascii="Times New Roman" w:hAnsi="Times New Roman"/>
                <w:szCs w:val="28"/>
              </w:rPr>
              <w:t>подтверждают</w:t>
            </w:r>
            <w:proofErr w:type="spellEnd"/>
            <w:r w:rsidRPr="00A33693">
              <w:rPr>
                <w:rFonts w:ascii="Times New Roman" w:hAnsi="Times New Roman"/>
                <w:szCs w:val="28"/>
              </w:rPr>
              <w:t xml:space="preserve"> </w:t>
            </w:r>
            <w:proofErr w:type="spellStart"/>
            <w:r w:rsidRPr="00A33693">
              <w:rPr>
                <w:rFonts w:ascii="Times New Roman" w:hAnsi="Times New Roman"/>
                <w:szCs w:val="28"/>
              </w:rPr>
              <w:t>тезис</w:t>
            </w:r>
            <w:proofErr w:type="spellEnd"/>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1538" w:rsidRPr="00A33693" w:rsidRDefault="007E1538" w:rsidP="00844C42">
            <w:pPr>
              <w:pStyle w:val="a3"/>
              <w:rPr>
                <w:rFonts w:ascii="Times New Roman" w:hAnsi="Times New Roman"/>
                <w:szCs w:val="28"/>
              </w:rPr>
            </w:pPr>
            <w:r w:rsidRPr="00A33693">
              <w:rPr>
                <w:rFonts w:ascii="Times New Roman" w:hAnsi="Times New Roman"/>
                <w:szCs w:val="28"/>
              </w:rPr>
              <w:t>2</w:t>
            </w:r>
          </w:p>
        </w:tc>
      </w:tr>
      <w:tr w:rsidR="007E1538" w:rsidRPr="00A33693" w:rsidTr="00844C42">
        <w:tc>
          <w:tcPr>
            <w:tcW w:w="237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E1538" w:rsidRPr="00A33693" w:rsidRDefault="007E1538" w:rsidP="00844C42">
            <w:pPr>
              <w:rPr>
                <w:sz w:val="28"/>
                <w:szCs w:val="28"/>
              </w:rPr>
            </w:pPr>
          </w:p>
        </w:tc>
        <w:tc>
          <w:tcPr>
            <w:tcW w:w="55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1538" w:rsidRPr="00A33693" w:rsidRDefault="007E1538" w:rsidP="00844C42">
            <w:pPr>
              <w:pStyle w:val="a3"/>
              <w:rPr>
                <w:rFonts w:ascii="Times New Roman" w:hAnsi="Times New Roman"/>
                <w:szCs w:val="28"/>
              </w:rPr>
            </w:pPr>
            <w:proofErr w:type="spellStart"/>
            <w:r w:rsidRPr="00A33693">
              <w:rPr>
                <w:rFonts w:ascii="Times New Roman" w:hAnsi="Times New Roman"/>
                <w:szCs w:val="28"/>
              </w:rPr>
              <w:t>Примеры</w:t>
            </w:r>
            <w:proofErr w:type="spellEnd"/>
            <w:r w:rsidRPr="00A33693">
              <w:rPr>
                <w:rFonts w:ascii="Times New Roman" w:hAnsi="Times New Roman"/>
                <w:szCs w:val="28"/>
              </w:rPr>
              <w:t xml:space="preserve"> </w:t>
            </w:r>
            <w:proofErr w:type="spellStart"/>
            <w:r w:rsidRPr="00A33693">
              <w:rPr>
                <w:rFonts w:ascii="Times New Roman" w:hAnsi="Times New Roman"/>
                <w:szCs w:val="28"/>
              </w:rPr>
              <w:t>не</w:t>
            </w:r>
            <w:proofErr w:type="spellEnd"/>
            <w:r w:rsidRPr="00A33693">
              <w:rPr>
                <w:rFonts w:ascii="Times New Roman" w:hAnsi="Times New Roman"/>
                <w:szCs w:val="28"/>
              </w:rPr>
              <w:t xml:space="preserve"> </w:t>
            </w:r>
            <w:proofErr w:type="spellStart"/>
            <w:r w:rsidRPr="00A33693">
              <w:rPr>
                <w:rFonts w:ascii="Times New Roman" w:hAnsi="Times New Roman"/>
                <w:szCs w:val="28"/>
              </w:rPr>
              <w:t>подтверждают</w:t>
            </w:r>
            <w:proofErr w:type="spellEnd"/>
            <w:r w:rsidRPr="00A33693">
              <w:rPr>
                <w:rFonts w:ascii="Times New Roman" w:hAnsi="Times New Roman"/>
                <w:szCs w:val="28"/>
              </w:rPr>
              <w:t xml:space="preserve"> </w:t>
            </w:r>
            <w:proofErr w:type="spellStart"/>
            <w:r w:rsidRPr="00A33693">
              <w:rPr>
                <w:rFonts w:ascii="Times New Roman" w:hAnsi="Times New Roman"/>
                <w:szCs w:val="28"/>
              </w:rPr>
              <w:t>тезис</w:t>
            </w:r>
            <w:proofErr w:type="spellEnd"/>
            <w:r w:rsidRPr="00A33693">
              <w:rPr>
                <w:rFonts w:ascii="Times New Roman" w:hAnsi="Times New Roman"/>
                <w:szCs w:val="28"/>
              </w:rPr>
              <w:t xml:space="preserve"> </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1538" w:rsidRPr="00A33693" w:rsidRDefault="007E1538" w:rsidP="00844C42">
            <w:pPr>
              <w:pStyle w:val="a3"/>
              <w:rPr>
                <w:rFonts w:ascii="Times New Roman" w:hAnsi="Times New Roman"/>
                <w:szCs w:val="28"/>
              </w:rPr>
            </w:pPr>
            <w:r w:rsidRPr="00A33693">
              <w:rPr>
                <w:rFonts w:ascii="Times New Roman" w:hAnsi="Times New Roman"/>
                <w:szCs w:val="28"/>
              </w:rPr>
              <w:t>0</w:t>
            </w:r>
          </w:p>
        </w:tc>
      </w:tr>
      <w:tr w:rsidR="007E1538" w:rsidRPr="00A33693" w:rsidTr="00844C42">
        <w:tc>
          <w:tcPr>
            <w:tcW w:w="237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E1538" w:rsidRPr="00A33693" w:rsidRDefault="007E1538" w:rsidP="00844C42">
            <w:pPr>
              <w:rPr>
                <w:sz w:val="28"/>
                <w:szCs w:val="28"/>
              </w:rPr>
            </w:pPr>
          </w:p>
        </w:tc>
        <w:tc>
          <w:tcPr>
            <w:tcW w:w="55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1538" w:rsidRPr="00A33693" w:rsidRDefault="007E1538" w:rsidP="00844C42">
            <w:pPr>
              <w:pStyle w:val="a3"/>
              <w:rPr>
                <w:rFonts w:ascii="Times New Roman" w:hAnsi="Times New Roman"/>
                <w:szCs w:val="28"/>
              </w:rPr>
            </w:pPr>
            <w:proofErr w:type="spellStart"/>
            <w:r w:rsidRPr="00A33693">
              <w:rPr>
                <w:rFonts w:ascii="Times New Roman" w:hAnsi="Times New Roman"/>
                <w:szCs w:val="28"/>
              </w:rPr>
              <w:t>Собственные</w:t>
            </w:r>
            <w:proofErr w:type="spellEnd"/>
            <w:r w:rsidRPr="00A33693">
              <w:rPr>
                <w:rFonts w:ascii="Times New Roman" w:hAnsi="Times New Roman"/>
                <w:szCs w:val="28"/>
              </w:rPr>
              <w:t xml:space="preserve"> </w:t>
            </w:r>
            <w:proofErr w:type="spellStart"/>
            <w:r w:rsidRPr="00A33693">
              <w:rPr>
                <w:rFonts w:ascii="Times New Roman" w:hAnsi="Times New Roman"/>
                <w:szCs w:val="28"/>
              </w:rPr>
              <w:t>примеры</w:t>
            </w:r>
            <w:proofErr w:type="spellEnd"/>
            <w:r w:rsidRPr="00A33693">
              <w:rPr>
                <w:rFonts w:ascii="Times New Roman" w:hAnsi="Times New Roman"/>
                <w:szCs w:val="28"/>
              </w:rPr>
              <w:t xml:space="preserve"> </w:t>
            </w:r>
            <w:proofErr w:type="spellStart"/>
            <w:r w:rsidRPr="00A33693">
              <w:rPr>
                <w:rFonts w:ascii="Times New Roman" w:hAnsi="Times New Roman"/>
                <w:szCs w:val="28"/>
              </w:rPr>
              <w:t>не</w:t>
            </w:r>
            <w:proofErr w:type="spellEnd"/>
            <w:r w:rsidRPr="00A33693">
              <w:rPr>
                <w:rFonts w:ascii="Times New Roman" w:hAnsi="Times New Roman"/>
                <w:szCs w:val="28"/>
              </w:rPr>
              <w:t xml:space="preserve"> </w:t>
            </w:r>
            <w:proofErr w:type="spellStart"/>
            <w:r w:rsidRPr="00A33693">
              <w:rPr>
                <w:rFonts w:ascii="Times New Roman" w:hAnsi="Times New Roman"/>
                <w:szCs w:val="28"/>
              </w:rPr>
              <w:t>приведены</w:t>
            </w:r>
            <w:proofErr w:type="spellEnd"/>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1538" w:rsidRPr="00A33693" w:rsidRDefault="007E1538" w:rsidP="00844C42">
            <w:pPr>
              <w:pStyle w:val="a3"/>
              <w:rPr>
                <w:rFonts w:ascii="Times New Roman" w:hAnsi="Times New Roman"/>
                <w:szCs w:val="28"/>
              </w:rPr>
            </w:pPr>
            <w:r w:rsidRPr="00A33693">
              <w:rPr>
                <w:rFonts w:ascii="Times New Roman" w:hAnsi="Times New Roman"/>
                <w:szCs w:val="28"/>
              </w:rPr>
              <w:t>0</w:t>
            </w:r>
          </w:p>
        </w:tc>
      </w:tr>
    </w:tbl>
    <w:p w:rsidR="007E1538" w:rsidRPr="00A33693" w:rsidRDefault="007E1538" w:rsidP="007E1538">
      <w:pPr>
        <w:rPr>
          <w:sz w:val="28"/>
          <w:szCs w:val="28"/>
        </w:rPr>
      </w:pPr>
    </w:p>
    <w:p w:rsidR="007E1538" w:rsidRPr="00A33693" w:rsidRDefault="007E1538" w:rsidP="007E1538">
      <w:pPr>
        <w:ind w:firstLine="567"/>
        <w:jc w:val="both"/>
        <w:rPr>
          <w:sz w:val="28"/>
          <w:szCs w:val="28"/>
        </w:rPr>
      </w:pPr>
      <w:r w:rsidRPr="00A33693">
        <w:rPr>
          <w:sz w:val="28"/>
          <w:szCs w:val="28"/>
        </w:rPr>
        <w:t xml:space="preserve">Максимальное количество баллов, которое может получить ученик в ходе процедуры оценивания – </w:t>
      </w:r>
      <w:r>
        <w:rPr>
          <w:sz w:val="28"/>
          <w:szCs w:val="28"/>
        </w:rPr>
        <w:t>6</w:t>
      </w:r>
      <w:r w:rsidRPr="00A33693">
        <w:rPr>
          <w:sz w:val="28"/>
          <w:szCs w:val="28"/>
        </w:rPr>
        <w:t xml:space="preserve">. </w:t>
      </w:r>
    </w:p>
    <w:p w:rsidR="007E1538" w:rsidRPr="00A33693" w:rsidRDefault="007E1538" w:rsidP="007E1538">
      <w:pPr>
        <w:rPr>
          <w:sz w:val="28"/>
          <w:szCs w:val="28"/>
          <w:lang w:eastAsia="en-US"/>
        </w:rPr>
      </w:pPr>
    </w:p>
    <w:p w:rsidR="007E1538" w:rsidRPr="00A33693" w:rsidRDefault="007E1538" w:rsidP="007E1538">
      <w:pPr>
        <w:ind w:firstLine="567"/>
        <w:rPr>
          <w:sz w:val="28"/>
          <w:szCs w:val="28"/>
        </w:rPr>
      </w:pPr>
    </w:p>
    <w:p w:rsidR="007E1538" w:rsidRPr="00A33693" w:rsidRDefault="007E1538" w:rsidP="007E1538">
      <w:pPr>
        <w:ind w:firstLine="567"/>
        <w:rPr>
          <w:sz w:val="28"/>
          <w:szCs w:val="28"/>
        </w:rPr>
      </w:pPr>
    </w:p>
    <w:p w:rsidR="007E1538" w:rsidRPr="00A33693" w:rsidRDefault="007E1538" w:rsidP="007E1538">
      <w:pPr>
        <w:rPr>
          <w:sz w:val="28"/>
          <w:szCs w:val="28"/>
        </w:rPr>
      </w:pPr>
    </w:p>
    <w:p w:rsidR="002A2BA0" w:rsidRDefault="002A2BA0">
      <w:pPr>
        <w:spacing w:after="200" w:line="276" w:lineRule="auto"/>
        <w:rPr>
          <w:b/>
          <w:sz w:val="28"/>
          <w:szCs w:val="28"/>
        </w:rPr>
      </w:pPr>
      <w:r>
        <w:rPr>
          <w:b/>
          <w:sz w:val="28"/>
          <w:szCs w:val="28"/>
        </w:rPr>
        <w:br w:type="page"/>
      </w:r>
    </w:p>
    <w:p w:rsidR="005F4BD1" w:rsidRPr="009E46B7" w:rsidRDefault="005F4BD1" w:rsidP="007E1538">
      <w:pPr>
        <w:spacing w:line="252" w:lineRule="auto"/>
        <w:jc w:val="right"/>
        <w:rPr>
          <w:b/>
          <w:sz w:val="28"/>
          <w:szCs w:val="28"/>
        </w:rPr>
      </w:pPr>
      <w:proofErr w:type="spellStart"/>
      <w:r w:rsidRPr="009E46B7">
        <w:rPr>
          <w:b/>
          <w:sz w:val="28"/>
          <w:szCs w:val="28"/>
        </w:rPr>
        <w:lastRenderedPageBreak/>
        <w:t>Газизова</w:t>
      </w:r>
      <w:proofErr w:type="spellEnd"/>
      <w:r w:rsidRPr="009E46B7">
        <w:rPr>
          <w:b/>
          <w:sz w:val="28"/>
          <w:szCs w:val="28"/>
        </w:rPr>
        <w:t xml:space="preserve"> Любовь Владимировна, учитель начальных классов</w:t>
      </w:r>
    </w:p>
    <w:p w:rsidR="005F4BD1" w:rsidRPr="009E46B7" w:rsidRDefault="005F4BD1" w:rsidP="007E1538">
      <w:pPr>
        <w:spacing w:line="252" w:lineRule="auto"/>
        <w:jc w:val="right"/>
        <w:rPr>
          <w:b/>
          <w:sz w:val="28"/>
          <w:szCs w:val="28"/>
        </w:rPr>
      </w:pPr>
      <w:r w:rsidRPr="009E46B7">
        <w:rPr>
          <w:b/>
          <w:sz w:val="28"/>
          <w:szCs w:val="28"/>
        </w:rPr>
        <w:t>МАОУ «СОШ №1» г</w:t>
      </w:r>
      <w:proofErr w:type="gramStart"/>
      <w:r w:rsidRPr="009E46B7">
        <w:rPr>
          <w:b/>
          <w:sz w:val="28"/>
          <w:szCs w:val="28"/>
        </w:rPr>
        <w:t>.Г</w:t>
      </w:r>
      <w:proofErr w:type="gramEnd"/>
      <w:r w:rsidRPr="009E46B7">
        <w:rPr>
          <w:b/>
          <w:sz w:val="28"/>
          <w:szCs w:val="28"/>
        </w:rPr>
        <w:t>орнозаводска</w:t>
      </w:r>
    </w:p>
    <w:p w:rsidR="007E1538" w:rsidRDefault="007E1538" w:rsidP="00273231">
      <w:pPr>
        <w:spacing w:line="252" w:lineRule="auto"/>
        <w:rPr>
          <w:sz w:val="28"/>
          <w:szCs w:val="28"/>
        </w:rPr>
      </w:pPr>
    </w:p>
    <w:p w:rsidR="005F4BD1" w:rsidRDefault="009E46B7" w:rsidP="00273231">
      <w:pPr>
        <w:spacing w:line="252" w:lineRule="auto"/>
        <w:rPr>
          <w:sz w:val="28"/>
          <w:szCs w:val="28"/>
        </w:rPr>
      </w:pPr>
      <w:r>
        <w:rPr>
          <w:sz w:val="28"/>
          <w:szCs w:val="28"/>
        </w:rPr>
        <w:t>У</w:t>
      </w:r>
      <w:r w:rsidR="005F4BD1">
        <w:rPr>
          <w:sz w:val="28"/>
          <w:szCs w:val="28"/>
        </w:rPr>
        <w:t xml:space="preserve">мение выбирать аргумент </w:t>
      </w:r>
      <w:r>
        <w:rPr>
          <w:sz w:val="28"/>
          <w:szCs w:val="28"/>
        </w:rPr>
        <w:t xml:space="preserve">к тезису </w:t>
      </w:r>
      <w:r w:rsidR="005F4BD1">
        <w:rPr>
          <w:sz w:val="28"/>
          <w:szCs w:val="28"/>
        </w:rPr>
        <w:t>из текста</w:t>
      </w:r>
    </w:p>
    <w:p w:rsidR="00970195" w:rsidRDefault="00970195" w:rsidP="00273231">
      <w:pPr>
        <w:spacing w:line="252" w:lineRule="auto"/>
        <w:rPr>
          <w:sz w:val="28"/>
          <w:szCs w:val="28"/>
        </w:rPr>
      </w:pPr>
    </w:p>
    <w:p w:rsidR="00D20FF4" w:rsidRDefault="00970195" w:rsidP="00273231">
      <w:pPr>
        <w:spacing w:line="252" w:lineRule="auto"/>
        <w:rPr>
          <w:sz w:val="28"/>
          <w:szCs w:val="28"/>
        </w:rPr>
      </w:pPr>
      <w:r>
        <w:rPr>
          <w:sz w:val="28"/>
          <w:szCs w:val="28"/>
        </w:rPr>
        <w:t xml:space="preserve"> 1 пример </w:t>
      </w:r>
    </w:p>
    <w:p w:rsidR="00811F7F" w:rsidRDefault="00D20FF4" w:rsidP="00273231">
      <w:pPr>
        <w:spacing w:line="252" w:lineRule="auto"/>
        <w:rPr>
          <w:sz w:val="28"/>
          <w:szCs w:val="28"/>
        </w:rPr>
      </w:pPr>
      <w:r>
        <w:rPr>
          <w:sz w:val="28"/>
          <w:szCs w:val="28"/>
        </w:rPr>
        <w:t xml:space="preserve"> </w:t>
      </w:r>
      <w:r w:rsidR="00811F7F" w:rsidRPr="005F4BD1">
        <w:rPr>
          <w:sz w:val="28"/>
          <w:szCs w:val="28"/>
        </w:rPr>
        <w:t>Е. Пермяк «Для чего руки нужны»</w:t>
      </w:r>
    </w:p>
    <w:p w:rsidR="005F4BD1" w:rsidRDefault="005F4BD1" w:rsidP="00273231">
      <w:pPr>
        <w:spacing w:line="252" w:lineRule="auto"/>
        <w:rPr>
          <w:sz w:val="28"/>
          <w:szCs w:val="28"/>
        </w:rPr>
      </w:pPr>
      <w:r>
        <w:rPr>
          <w:sz w:val="28"/>
          <w:szCs w:val="28"/>
        </w:rPr>
        <w:t>1 класс, Литературное чтение, ОС «Гармония»</w:t>
      </w:r>
    </w:p>
    <w:p w:rsidR="005F4BD1" w:rsidRPr="005F4BD1" w:rsidRDefault="005F4BD1" w:rsidP="00273231">
      <w:pPr>
        <w:spacing w:line="252" w:lineRule="auto"/>
        <w:rPr>
          <w:sz w:val="28"/>
          <w:szCs w:val="28"/>
        </w:rPr>
      </w:pPr>
    </w:p>
    <w:p w:rsidR="00811F7F" w:rsidRPr="005F4BD1" w:rsidRDefault="00811F7F" w:rsidP="00811F7F">
      <w:pPr>
        <w:rPr>
          <w:b/>
          <w:sz w:val="28"/>
          <w:szCs w:val="28"/>
        </w:rPr>
      </w:pPr>
      <w:r w:rsidRPr="005F4BD1">
        <w:rPr>
          <w:b/>
          <w:sz w:val="28"/>
          <w:szCs w:val="28"/>
        </w:rPr>
        <w:t>Техническое задание учащимся</w:t>
      </w:r>
    </w:p>
    <w:p w:rsidR="00811F7F" w:rsidRPr="005F4BD1" w:rsidRDefault="00811F7F" w:rsidP="00811F7F">
      <w:pPr>
        <w:rPr>
          <w:rFonts w:eastAsia="Calibri"/>
          <w:sz w:val="28"/>
          <w:szCs w:val="28"/>
        </w:rPr>
      </w:pPr>
      <w:r w:rsidRPr="005F4BD1">
        <w:rPr>
          <w:rFonts w:eastAsia="Calibri"/>
          <w:sz w:val="28"/>
          <w:szCs w:val="28"/>
        </w:rPr>
        <w:t>1. Прочитай текст.</w:t>
      </w:r>
    </w:p>
    <w:p w:rsidR="00811F7F" w:rsidRPr="005F4BD1" w:rsidRDefault="00811F7F" w:rsidP="009E46B7">
      <w:pPr>
        <w:jc w:val="both"/>
        <w:rPr>
          <w:rFonts w:eastAsia="Calibri"/>
          <w:sz w:val="28"/>
          <w:szCs w:val="28"/>
        </w:rPr>
      </w:pPr>
      <w:r w:rsidRPr="005F4BD1">
        <w:rPr>
          <w:rFonts w:eastAsia="Calibri"/>
          <w:sz w:val="28"/>
          <w:szCs w:val="28"/>
        </w:rPr>
        <w:t>2. Из текста выбери  аргумент, отвечающий на вопрос заголовка текста. Во время работы с текстом можешь</w:t>
      </w:r>
      <w:r w:rsidR="00D20FF4">
        <w:rPr>
          <w:rFonts w:eastAsia="Calibri"/>
          <w:sz w:val="28"/>
          <w:szCs w:val="28"/>
        </w:rPr>
        <w:t xml:space="preserve"> подчеркнуть, пометить  найденный </w:t>
      </w:r>
      <w:r w:rsidRPr="005F4BD1">
        <w:rPr>
          <w:rFonts w:eastAsia="Calibri"/>
          <w:sz w:val="28"/>
          <w:szCs w:val="28"/>
        </w:rPr>
        <w:t>ар</w:t>
      </w:r>
      <w:r w:rsidR="00D20FF4">
        <w:rPr>
          <w:rFonts w:eastAsia="Calibri"/>
          <w:sz w:val="28"/>
          <w:szCs w:val="28"/>
        </w:rPr>
        <w:t>гумент</w:t>
      </w:r>
      <w:r w:rsidRPr="005F4BD1">
        <w:rPr>
          <w:rFonts w:eastAsia="Calibri"/>
          <w:sz w:val="28"/>
          <w:szCs w:val="28"/>
        </w:rPr>
        <w:t>. Это поможет тебе составить устный ответ.</w:t>
      </w:r>
    </w:p>
    <w:p w:rsidR="00811F7F" w:rsidRPr="005F4BD1" w:rsidRDefault="00811F7F" w:rsidP="009E46B7">
      <w:pPr>
        <w:jc w:val="both"/>
        <w:rPr>
          <w:rFonts w:eastAsia="Calibri"/>
          <w:sz w:val="28"/>
          <w:szCs w:val="28"/>
        </w:rPr>
      </w:pPr>
      <w:r w:rsidRPr="005F4BD1">
        <w:rPr>
          <w:rFonts w:eastAsia="Calibri"/>
          <w:sz w:val="28"/>
          <w:szCs w:val="28"/>
        </w:rPr>
        <w:t>3. Приведи примеры из собственного опыта, подтверждающие данный тезис. На полях или под текстом можешь кратко обозначить свои примеры из жизни.</w:t>
      </w:r>
    </w:p>
    <w:p w:rsidR="00811F7F" w:rsidRPr="005F4BD1" w:rsidRDefault="00811F7F" w:rsidP="009E46B7">
      <w:pPr>
        <w:jc w:val="both"/>
        <w:rPr>
          <w:rFonts w:eastAsia="Calibri"/>
          <w:sz w:val="28"/>
          <w:szCs w:val="28"/>
        </w:rPr>
      </w:pPr>
      <w:r w:rsidRPr="005F4BD1">
        <w:rPr>
          <w:rFonts w:eastAsia="Calibri"/>
          <w:sz w:val="28"/>
          <w:szCs w:val="28"/>
        </w:rPr>
        <w:t>4. Составь устный ответ из 2-3 предложений, в которых должен про</w:t>
      </w:r>
      <w:r w:rsidR="005F4BD1">
        <w:rPr>
          <w:rFonts w:eastAsia="Calibri"/>
          <w:sz w:val="28"/>
          <w:szCs w:val="28"/>
        </w:rPr>
        <w:t>звучать тезис, аргумент</w:t>
      </w:r>
      <w:r w:rsidRPr="005F4BD1">
        <w:rPr>
          <w:rFonts w:eastAsia="Calibri"/>
          <w:sz w:val="28"/>
          <w:szCs w:val="28"/>
        </w:rPr>
        <w:t xml:space="preserve"> из текста и свои примеры, подтверждающие данный тезис. </w:t>
      </w:r>
    </w:p>
    <w:p w:rsidR="00811F7F" w:rsidRPr="005F4BD1" w:rsidRDefault="00811F7F" w:rsidP="009E46B7">
      <w:pPr>
        <w:jc w:val="both"/>
        <w:rPr>
          <w:rFonts w:eastAsia="Calibri"/>
          <w:sz w:val="28"/>
          <w:szCs w:val="28"/>
        </w:rPr>
      </w:pPr>
      <w:r w:rsidRPr="005F4BD1">
        <w:rPr>
          <w:rFonts w:eastAsia="Calibri"/>
          <w:sz w:val="28"/>
          <w:szCs w:val="28"/>
        </w:rPr>
        <w:t>Время на работу с тезисом и текстом – 20 минут.</w:t>
      </w:r>
    </w:p>
    <w:p w:rsidR="00811F7F" w:rsidRPr="005F4BD1" w:rsidRDefault="00811F7F" w:rsidP="00811F7F">
      <w:pPr>
        <w:rPr>
          <w:rFonts w:eastAsia="Calibri"/>
          <w:sz w:val="28"/>
          <w:szCs w:val="28"/>
        </w:rPr>
      </w:pPr>
    </w:p>
    <w:p w:rsidR="00811F7F" w:rsidRPr="005F4BD1" w:rsidRDefault="00811F7F" w:rsidP="00811F7F">
      <w:pPr>
        <w:rPr>
          <w:rFonts w:eastAsia="Calibri"/>
          <w:b/>
          <w:sz w:val="28"/>
          <w:szCs w:val="28"/>
        </w:rPr>
      </w:pPr>
      <w:r w:rsidRPr="005F4BD1">
        <w:rPr>
          <w:rFonts w:eastAsia="Calibri"/>
          <w:b/>
          <w:sz w:val="28"/>
          <w:szCs w:val="28"/>
        </w:rPr>
        <w:t>Критерии</w:t>
      </w:r>
    </w:p>
    <w:tbl>
      <w:tblPr>
        <w:tblStyle w:val="a4"/>
        <w:tblW w:w="9574" w:type="dxa"/>
        <w:tblLayout w:type="fixed"/>
        <w:tblLook w:val="04A0" w:firstRow="1" w:lastRow="0" w:firstColumn="1" w:lastColumn="0" w:noHBand="0" w:noVBand="1"/>
      </w:tblPr>
      <w:tblGrid>
        <w:gridCol w:w="2802"/>
        <w:gridCol w:w="5103"/>
        <w:gridCol w:w="1669"/>
      </w:tblGrid>
      <w:tr w:rsidR="00811F7F" w:rsidRPr="005F4BD1" w:rsidTr="005F4BD1">
        <w:tc>
          <w:tcPr>
            <w:tcW w:w="2802" w:type="dxa"/>
          </w:tcPr>
          <w:p w:rsidR="00811F7F" w:rsidRPr="005F4BD1" w:rsidRDefault="00811F7F" w:rsidP="00BB04A2">
            <w:pPr>
              <w:pStyle w:val="a3"/>
              <w:rPr>
                <w:rFonts w:ascii="Times New Roman" w:hAnsi="Times New Roman"/>
                <w:szCs w:val="28"/>
              </w:rPr>
            </w:pPr>
            <w:r w:rsidRPr="005F4BD1">
              <w:rPr>
                <w:rFonts w:ascii="Times New Roman" w:hAnsi="Times New Roman"/>
                <w:szCs w:val="28"/>
              </w:rPr>
              <w:t xml:space="preserve">Критерии </w:t>
            </w:r>
          </w:p>
        </w:tc>
        <w:tc>
          <w:tcPr>
            <w:tcW w:w="5103" w:type="dxa"/>
          </w:tcPr>
          <w:p w:rsidR="00811F7F" w:rsidRPr="005F4BD1" w:rsidRDefault="00811F7F" w:rsidP="00BB04A2">
            <w:pPr>
              <w:pStyle w:val="a3"/>
              <w:rPr>
                <w:rFonts w:ascii="Times New Roman" w:hAnsi="Times New Roman"/>
                <w:szCs w:val="28"/>
              </w:rPr>
            </w:pPr>
            <w:proofErr w:type="spellStart"/>
            <w:r w:rsidRPr="005F4BD1">
              <w:rPr>
                <w:rFonts w:ascii="Times New Roman" w:hAnsi="Times New Roman"/>
                <w:szCs w:val="28"/>
              </w:rPr>
              <w:t>Параметры</w:t>
            </w:r>
            <w:proofErr w:type="spellEnd"/>
          </w:p>
        </w:tc>
        <w:tc>
          <w:tcPr>
            <w:tcW w:w="1669" w:type="dxa"/>
          </w:tcPr>
          <w:p w:rsidR="00811F7F" w:rsidRPr="005F4BD1" w:rsidRDefault="00811F7F" w:rsidP="00BB04A2">
            <w:pPr>
              <w:pStyle w:val="a3"/>
              <w:rPr>
                <w:rFonts w:ascii="Times New Roman" w:hAnsi="Times New Roman"/>
                <w:szCs w:val="28"/>
              </w:rPr>
            </w:pPr>
            <w:proofErr w:type="spellStart"/>
            <w:r w:rsidRPr="005F4BD1">
              <w:rPr>
                <w:rFonts w:ascii="Times New Roman" w:hAnsi="Times New Roman"/>
                <w:szCs w:val="28"/>
              </w:rPr>
              <w:t>Показатели</w:t>
            </w:r>
            <w:proofErr w:type="spellEnd"/>
          </w:p>
        </w:tc>
      </w:tr>
      <w:tr w:rsidR="00811F7F" w:rsidRPr="005F4BD1" w:rsidTr="005F4BD1">
        <w:tc>
          <w:tcPr>
            <w:tcW w:w="2802" w:type="dxa"/>
            <w:vMerge w:val="restart"/>
          </w:tcPr>
          <w:p w:rsidR="00811F7F" w:rsidRPr="005F4BD1" w:rsidRDefault="00811F7F" w:rsidP="00BB04A2">
            <w:pPr>
              <w:pStyle w:val="a3"/>
              <w:jc w:val="left"/>
              <w:rPr>
                <w:rFonts w:ascii="Times New Roman" w:hAnsi="Times New Roman"/>
                <w:szCs w:val="28"/>
                <w:lang w:val="ru-RU"/>
              </w:rPr>
            </w:pPr>
            <w:r w:rsidRPr="005F4BD1">
              <w:rPr>
                <w:rFonts w:ascii="Times New Roman" w:hAnsi="Times New Roman"/>
                <w:iCs/>
                <w:szCs w:val="28"/>
                <w:lang w:val="ru-RU"/>
              </w:rPr>
              <w:t>1. Выбор  аргумента</w:t>
            </w:r>
          </w:p>
        </w:tc>
        <w:tc>
          <w:tcPr>
            <w:tcW w:w="5103" w:type="dxa"/>
          </w:tcPr>
          <w:p w:rsidR="00811F7F" w:rsidRPr="005F4BD1" w:rsidRDefault="00811F7F" w:rsidP="00BB04A2">
            <w:pPr>
              <w:pStyle w:val="a3"/>
              <w:rPr>
                <w:rFonts w:ascii="Times New Roman" w:hAnsi="Times New Roman"/>
                <w:szCs w:val="28"/>
                <w:lang w:val="ru-RU"/>
              </w:rPr>
            </w:pPr>
            <w:r w:rsidRPr="005F4BD1">
              <w:rPr>
                <w:rFonts w:ascii="Times New Roman" w:hAnsi="Times New Roman"/>
                <w:szCs w:val="28"/>
                <w:lang w:val="ru-RU"/>
              </w:rPr>
              <w:t xml:space="preserve">Приведен верный  аргумент из текста </w:t>
            </w:r>
          </w:p>
        </w:tc>
        <w:tc>
          <w:tcPr>
            <w:tcW w:w="1669" w:type="dxa"/>
          </w:tcPr>
          <w:p w:rsidR="00811F7F" w:rsidRPr="005F4BD1" w:rsidRDefault="00811F7F" w:rsidP="00BB04A2">
            <w:pPr>
              <w:pStyle w:val="a3"/>
              <w:rPr>
                <w:rFonts w:ascii="Times New Roman" w:hAnsi="Times New Roman"/>
                <w:szCs w:val="28"/>
                <w:lang w:val="ru-RU"/>
              </w:rPr>
            </w:pPr>
            <w:r w:rsidRPr="005F4BD1">
              <w:rPr>
                <w:rFonts w:ascii="Times New Roman" w:hAnsi="Times New Roman"/>
                <w:szCs w:val="28"/>
                <w:lang w:val="ru-RU"/>
              </w:rPr>
              <w:t xml:space="preserve">2 </w:t>
            </w:r>
          </w:p>
        </w:tc>
      </w:tr>
      <w:tr w:rsidR="00811F7F" w:rsidRPr="005F4BD1" w:rsidTr="005F4BD1">
        <w:tc>
          <w:tcPr>
            <w:tcW w:w="2802" w:type="dxa"/>
            <w:vMerge/>
          </w:tcPr>
          <w:p w:rsidR="00811F7F" w:rsidRPr="005F4BD1" w:rsidRDefault="00811F7F" w:rsidP="00BB04A2">
            <w:pPr>
              <w:pStyle w:val="a3"/>
              <w:jc w:val="left"/>
              <w:rPr>
                <w:rFonts w:ascii="Times New Roman" w:hAnsi="Times New Roman"/>
                <w:iCs/>
                <w:szCs w:val="28"/>
                <w:lang w:val="ru-RU"/>
              </w:rPr>
            </w:pPr>
          </w:p>
        </w:tc>
        <w:tc>
          <w:tcPr>
            <w:tcW w:w="5103" w:type="dxa"/>
          </w:tcPr>
          <w:p w:rsidR="00811F7F" w:rsidRPr="005F4BD1" w:rsidRDefault="00811F7F" w:rsidP="00BB04A2">
            <w:pPr>
              <w:pStyle w:val="a3"/>
              <w:rPr>
                <w:rFonts w:ascii="Times New Roman" w:hAnsi="Times New Roman"/>
                <w:szCs w:val="28"/>
                <w:lang w:val="ru-RU"/>
              </w:rPr>
            </w:pPr>
            <w:r w:rsidRPr="005F4BD1">
              <w:rPr>
                <w:rFonts w:ascii="Times New Roman" w:hAnsi="Times New Roman"/>
                <w:szCs w:val="28"/>
                <w:lang w:val="ru-RU"/>
              </w:rPr>
              <w:t>П</w:t>
            </w:r>
            <w:r w:rsidR="009E46B7">
              <w:rPr>
                <w:rFonts w:ascii="Times New Roman" w:hAnsi="Times New Roman"/>
                <w:szCs w:val="28"/>
                <w:lang w:val="ru-RU"/>
              </w:rPr>
              <w:t>риведен один аргумент из текста</w:t>
            </w:r>
            <w:r w:rsidRPr="005F4BD1">
              <w:rPr>
                <w:rFonts w:ascii="Times New Roman" w:hAnsi="Times New Roman"/>
                <w:szCs w:val="28"/>
                <w:lang w:val="ru-RU"/>
              </w:rPr>
              <w:t>, но он не верный</w:t>
            </w:r>
          </w:p>
        </w:tc>
        <w:tc>
          <w:tcPr>
            <w:tcW w:w="1669" w:type="dxa"/>
          </w:tcPr>
          <w:p w:rsidR="00811F7F" w:rsidRPr="005F4BD1" w:rsidRDefault="00811F7F" w:rsidP="00BB04A2">
            <w:pPr>
              <w:pStyle w:val="a3"/>
              <w:rPr>
                <w:rFonts w:ascii="Times New Roman" w:hAnsi="Times New Roman"/>
                <w:szCs w:val="28"/>
                <w:lang w:val="ru-RU"/>
              </w:rPr>
            </w:pPr>
            <w:r w:rsidRPr="005F4BD1">
              <w:rPr>
                <w:rFonts w:ascii="Times New Roman" w:hAnsi="Times New Roman"/>
                <w:szCs w:val="28"/>
                <w:lang w:val="ru-RU"/>
              </w:rPr>
              <w:t xml:space="preserve">1 </w:t>
            </w:r>
          </w:p>
        </w:tc>
      </w:tr>
      <w:tr w:rsidR="00811F7F" w:rsidRPr="005F4BD1" w:rsidTr="005F4BD1">
        <w:tc>
          <w:tcPr>
            <w:tcW w:w="2802" w:type="dxa"/>
            <w:vMerge/>
          </w:tcPr>
          <w:p w:rsidR="00811F7F" w:rsidRPr="005F4BD1" w:rsidRDefault="00811F7F" w:rsidP="00BB04A2">
            <w:pPr>
              <w:pStyle w:val="a3"/>
              <w:jc w:val="left"/>
              <w:rPr>
                <w:rFonts w:ascii="Times New Roman" w:hAnsi="Times New Roman"/>
                <w:iCs/>
                <w:szCs w:val="28"/>
                <w:lang w:val="ru-RU"/>
              </w:rPr>
            </w:pPr>
          </w:p>
        </w:tc>
        <w:tc>
          <w:tcPr>
            <w:tcW w:w="5103" w:type="dxa"/>
          </w:tcPr>
          <w:p w:rsidR="00811F7F" w:rsidRPr="005F4BD1" w:rsidRDefault="009E46B7" w:rsidP="00811F7F">
            <w:pPr>
              <w:pStyle w:val="a3"/>
              <w:tabs>
                <w:tab w:val="right" w:pos="4887"/>
              </w:tabs>
              <w:rPr>
                <w:rFonts w:ascii="Times New Roman" w:hAnsi="Times New Roman"/>
                <w:szCs w:val="28"/>
                <w:lang w:val="ru-RU"/>
              </w:rPr>
            </w:pPr>
            <w:r>
              <w:rPr>
                <w:rFonts w:ascii="Times New Roman" w:hAnsi="Times New Roman"/>
                <w:szCs w:val="28"/>
                <w:lang w:val="ru-RU"/>
              </w:rPr>
              <w:t>Не приведены аргументы</w:t>
            </w:r>
            <w:r w:rsidR="00811F7F" w:rsidRPr="005F4BD1">
              <w:rPr>
                <w:rFonts w:ascii="Times New Roman" w:hAnsi="Times New Roman"/>
                <w:szCs w:val="28"/>
                <w:lang w:val="ru-RU"/>
              </w:rPr>
              <w:t xml:space="preserve"> из текста </w:t>
            </w:r>
            <w:r w:rsidR="00811F7F" w:rsidRPr="005F4BD1">
              <w:rPr>
                <w:rFonts w:ascii="Times New Roman" w:hAnsi="Times New Roman"/>
                <w:szCs w:val="28"/>
                <w:lang w:val="ru-RU"/>
              </w:rPr>
              <w:tab/>
            </w:r>
          </w:p>
        </w:tc>
        <w:tc>
          <w:tcPr>
            <w:tcW w:w="1669" w:type="dxa"/>
          </w:tcPr>
          <w:p w:rsidR="00811F7F" w:rsidRPr="005F4BD1" w:rsidRDefault="00811F7F" w:rsidP="00BB04A2">
            <w:pPr>
              <w:pStyle w:val="a3"/>
              <w:rPr>
                <w:rFonts w:ascii="Times New Roman" w:hAnsi="Times New Roman"/>
                <w:szCs w:val="28"/>
                <w:lang w:val="ru-RU"/>
              </w:rPr>
            </w:pPr>
            <w:r w:rsidRPr="005F4BD1">
              <w:rPr>
                <w:rFonts w:ascii="Times New Roman" w:hAnsi="Times New Roman"/>
                <w:szCs w:val="28"/>
                <w:lang w:val="ru-RU"/>
              </w:rPr>
              <w:t xml:space="preserve">0 </w:t>
            </w:r>
          </w:p>
        </w:tc>
      </w:tr>
      <w:tr w:rsidR="00811F7F" w:rsidRPr="005F4BD1" w:rsidTr="005F4BD1">
        <w:tc>
          <w:tcPr>
            <w:tcW w:w="2802" w:type="dxa"/>
            <w:vMerge w:val="restart"/>
          </w:tcPr>
          <w:p w:rsidR="00811F7F" w:rsidRPr="005F4BD1" w:rsidRDefault="009E46B7" w:rsidP="00BB04A2">
            <w:pPr>
              <w:pStyle w:val="a3"/>
              <w:rPr>
                <w:rFonts w:ascii="Times New Roman" w:hAnsi="Times New Roman"/>
                <w:szCs w:val="28"/>
              </w:rPr>
            </w:pPr>
            <w:r>
              <w:rPr>
                <w:rFonts w:ascii="Times New Roman" w:hAnsi="Times New Roman"/>
                <w:iCs/>
                <w:szCs w:val="28"/>
                <w:lang w:val="ru-RU"/>
              </w:rPr>
              <w:t>2</w:t>
            </w:r>
            <w:r>
              <w:rPr>
                <w:rFonts w:ascii="Times New Roman" w:hAnsi="Times New Roman"/>
                <w:iCs/>
                <w:szCs w:val="28"/>
              </w:rPr>
              <w:t>.</w:t>
            </w:r>
            <w:proofErr w:type="spellStart"/>
            <w:r w:rsidR="00811F7F" w:rsidRPr="005F4BD1">
              <w:rPr>
                <w:rFonts w:ascii="Times New Roman" w:hAnsi="Times New Roman"/>
                <w:iCs/>
                <w:szCs w:val="28"/>
              </w:rPr>
              <w:t>Собственный</w:t>
            </w:r>
            <w:proofErr w:type="spellEnd"/>
            <w:r w:rsidR="00811F7F" w:rsidRPr="005F4BD1">
              <w:rPr>
                <w:rFonts w:ascii="Times New Roman" w:hAnsi="Times New Roman"/>
                <w:iCs/>
                <w:szCs w:val="28"/>
              </w:rPr>
              <w:t xml:space="preserve"> </w:t>
            </w:r>
            <w:proofErr w:type="spellStart"/>
            <w:r w:rsidR="00811F7F" w:rsidRPr="005F4BD1">
              <w:rPr>
                <w:rFonts w:ascii="Times New Roman" w:hAnsi="Times New Roman"/>
                <w:iCs/>
                <w:szCs w:val="28"/>
              </w:rPr>
              <w:t>пример</w:t>
            </w:r>
            <w:proofErr w:type="spellEnd"/>
          </w:p>
        </w:tc>
        <w:tc>
          <w:tcPr>
            <w:tcW w:w="5103" w:type="dxa"/>
          </w:tcPr>
          <w:p w:rsidR="00811F7F" w:rsidRPr="005F4BD1" w:rsidRDefault="00811F7F" w:rsidP="00BB04A2">
            <w:pPr>
              <w:pStyle w:val="a3"/>
              <w:rPr>
                <w:rFonts w:ascii="Times New Roman" w:hAnsi="Times New Roman"/>
                <w:szCs w:val="28"/>
              </w:rPr>
            </w:pPr>
            <w:proofErr w:type="spellStart"/>
            <w:r w:rsidRPr="005F4BD1">
              <w:rPr>
                <w:rFonts w:ascii="Times New Roman" w:hAnsi="Times New Roman"/>
                <w:szCs w:val="28"/>
              </w:rPr>
              <w:t>Примеры</w:t>
            </w:r>
            <w:proofErr w:type="spellEnd"/>
            <w:r w:rsidRPr="005F4BD1">
              <w:rPr>
                <w:rFonts w:ascii="Times New Roman" w:hAnsi="Times New Roman"/>
                <w:szCs w:val="28"/>
              </w:rPr>
              <w:t xml:space="preserve"> </w:t>
            </w:r>
            <w:proofErr w:type="spellStart"/>
            <w:r w:rsidRPr="005F4BD1">
              <w:rPr>
                <w:rFonts w:ascii="Times New Roman" w:hAnsi="Times New Roman"/>
                <w:szCs w:val="28"/>
              </w:rPr>
              <w:t>подтверждают</w:t>
            </w:r>
            <w:proofErr w:type="spellEnd"/>
            <w:r w:rsidRPr="005F4BD1">
              <w:rPr>
                <w:rFonts w:ascii="Times New Roman" w:hAnsi="Times New Roman"/>
                <w:szCs w:val="28"/>
              </w:rPr>
              <w:t xml:space="preserve"> </w:t>
            </w:r>
            <w:proofErr w:type="spellStart"/>
            <w:r w:rsidRPr="005F4BD1">
              <w:rPr>
                <w:rFonts w:ascii="Times New Roman" w:hAnsi="Times New Roman"/>
                <w:szCs w:val="28"/>
              </w:rPr>
              <w:t>тезис</w:t>
            </w:r>
            <w:proofErr w:type="spellEnd"/>
          </w:p>
        </w:tc>
        <w:tc>
          <w:tcPr>
            <w:tcW w:w="1669" w:type="dxa"/>
          </w:tcPr>
          <w:p w:rsidR="00811F7F" w:rsidRPr="005F4BD1" w:rsidRDefault="00811F7F" w:rsidP="00BB04A2">
            <w:pPr>
              <w:pStyle w:val="a3"/>
              <w:rPr>
                <w:rFonts w:ascii="Times New Roman" w:hAnsi="Times New Roman"/>
                <w:szCs w:val="28"/>
                <w:lang w:val="ru-RU"/>
              </w:rPr>
            </w:pPr>
            <w:r w:rsidRPr="005F4BD1">
              <w:rPr>
                <w:rFonts w:ascii="Times New Roman" w:hAnsi="Times New Roman"/>
                <w:szCs w:val="28"/>
                <w:lang w:val="ru-RU"/>
              </w:rPr>
              <w:t>2</w:t>
            </w:r>
          </w:p>
        </w:tc>
      </w:tr>
      <w:tr w:rsidR="009E46B7" w:rsidRPr="005F4BD1" w:rsidTr="005F4BD1">
        <w:tc>
          <w:tcPr>
            <w:tcW w:w="2802" w:type="dxa"/>
            <w:vMerge/>
          </w:tcPr>
          <w:p w:rsidR="009E46B7" w:rsidRDefault="009E46B7" w:rsidP="00BB04A2">
            <w:pPr>
              <w:pStyle w:val="a3"/>
              <w:rPr>
                <w:rFonts w:ascii="Times New Roman" w:hAnsi="Times New Roman"/>
                <w:iCs/>
                <w:szCs w:val="28"/>
              </w:rPr>
            </w:pPr>
          </w:p>
        </w:tc>
        <w:tc>
          <w:tcPr>
            <w:tcW w:w="5103" w:type="dxa"/>
          </w:tcPr>
          <w:p w:rsidR="009E46B7" w:rsidRPr="009E46B7" w:rsidRDefault="009E46B7" w:rsidP="00BB04A2">
            <w:pPr>
              <w:pStyle w:val="a3"/>
              <w:rPr>
                <w:rFonts w:ascii="Times New Roman" w:hAnsi="Times New Roman"/>
                <w:szCs w:val="28"/>
                <w:lang w:val="ru-RU"/>
              </w:rPr>
            </w:pPr>
            <w:r>
              <w:rPr>
                <w:rFonts w:ascii="Times New Roman" w:hAnsi="Times New Roman"/>
                <w:szCs w:val="28"/>
                <w:lang w:val="ru-RU"/>
              </w:rPr>
              <w:t>Часть примеров подтверждает тезис</w:t>
            </w:r>
          </w:p>
        </w:tc>
        <w:tc>
          <w:tcPr>
            <w:tcW w:w="1669" w:type="dxa"/>
          </w:tcPr>
          <w:p w:rsidR="009E46B7" w:rsidRPr="009E46B7" w:rsidRDefault="009E46B7" w:rsidP="00BB04A2">
            <w:pPr>
              <w:pStyle w:val="a3"/>
              <w:rPr>
                <w:rFonts w:ascii="Times New Roman" w:hAnsi="Times New Roman"/>
                <w:szCs w:val="28"/>
                <w:lang w:val="ru-RU"/>
              </w:rPr>
            </w:pPr>
            <w:r>
              <w:rPr>
                <w:rFonts w:ascii="Times New Roman" w:hAnsi="Times New Roman"/>
                <w:szCs w:val="28"/>
                <w:lang w:val="ru-RU"/>
              </w:rPr>
              <w:t>1</w:t>
            </w:r>
          </w:p>
        </w:tc>
      </w:tr>
      <w:tr w:rsidR="005F4BD1" w:rsidRPr="005F4BD1" w:rsidTr="005F4BD1">
        <w:trPr>
          <w:trHeight w:val="406"/>
        </w:trPr>
        <w:tc>
          <w:tcPr>
            <w:tcW w:w="2802" w:type="dxa"/>
            <w:vMerge/>
          </w:tcPr>
          <w:p w:rsidR="005F4BD1" w:rsidRPr="005F4BD1" w:rsidRDefault="005F4BD1" w:rsidP="00BB04A2">
            <w:pPr>
              <w:pStyle w:val="a3"/>
              <w:rPr>
                <w:rFonts w:ascii="Times New Roman" w:hAnsi="Times New Roman"/>
                <w:szCs w:val="28"/>
              </w:rPr>
            </w:pPr>
          </w:p>
        </w:tc>
        <w:tc>
          <w:tcPr>
            <w:tcW w:w="5103" w:type="dxa"/>
          </w:tcPr>
          <w:p w:rsidR="005F4BD1" w:rsidRPr="005F4BD1" w:rsidRDefault="005F4BD1" w:rsidP="00BB04A2">
            <w:pPr>
              <w:pStyle w:val="a3"/>
              <w:rPr>
                <w:rFonts w:ascii="Times New Roman" w:hAnsi="Times New Roman"/>
                <w:szCs w:val="28"/>
              </w:rPr>
            </w:pPr>
            <w:proofErr w:type="spellStart"/>
            <w:r w:rsidRPr="005F4BD1">
              <w:rPr>
                <w:rFonts w:ascii="Times New Roman" w:hAnsi="Times New Roman"/>
                <w:szCs w:val="28"/>
              </w:rPr>
              <w:t>Примеры</w:t>
            </w:r>
            <w:proofErr w:type="spellEnd"/>
            <w:r w:rsidRPr="005F4BD1">
              <w:rPr>
                <w:rFonts w:ascii="Times New Roman" w:hAnsi="Times New Roman"/>
                <w:szCs w:val="28"/>
              </w:rPr>
              <w:t xml:space="preserve"> </w:t>
            </w:r>
            <w:proofErr w:type="spellStart"/>
            <w:r w:rsidRPr="005F4BD1">
              <w:rPr>
                <w:rFonts w:ascii="Times New Roman" w:hAnsi="Times New Roman"/>
                <w:szCs w:val="28"/>
              </w:rPr>
              <w:t>не</w:t>
            </w:r>
            <w:proofErr w:type="spellEnd"/>
            <w:r w:rsidRPr="005F4BD1">
              <w:rPr>
                <w:rFonts w:ascii="Times New Roman" w:hAnsi="Times New Roman"/>
                <w:szCs w:val="28"/>
              </w:rPr>
              <w:t xml:space="preserve"> </w:t>
            </w:r>
            <w:proofErr w:type="spellStart"/>
            <w:r w:rsidRPr="005F4BD1">
              <w:rPr>
                <w:rFonts w:ascii="Times New Roman" w:hAnsi="Times New Roman"/>
                <w:szCs w:val="28"/>
              </w:rPr>
              <w:t>подтверждают</w:t>
            </w:r>
            <w:proofErr w:type="spellEnd"/>
            <w:r w:rsidRPr="005F4BD1">
              <w:rPr>
                <w:rFonts w:ascii="Times New Roman" w:hAnsi="Times New Roman"/>
                <w:szCs w:val="28"/>
              </w:rPr>
              <w:t xml:space="preserve"> </w:t>
            </w:r>
            <w:proofErr w:type="spellStart"/>
            <w:r w:rsidRPr="005F4BD1">
              <w:rPr>
                <w:rFonts w:ascii="Times New Roman" w:hAnsi="Times New Roman"/>
                <w:szCs w:val="28"/>
              </w:rPr>
              <w:t>тезис</w:t>
            </w:r>
            <w:proofErr w:type="spellEnd"/>
            <w:r w:rsidRPr="005F4BD1">
              <w:rPr>
                <w:rFonts w:ascii="Times New Roman" w:hAnsi="Times New Roman"/>
                <w:szCs w:val="28"/>
              </w:rPr>
              <w:t xml:space="preserve"> </w:t>
            </w:r>
          </w:p>
        </w:tc>
        <w:tc>
          <w:tcPr>
            <w:tcW w:w="1669" w:type="dxa"/>
          </w:tcPr>
          <w:p w:rsidR="005F4BD1" w:rsidRPr="005F4BD1" w:rsidRDefault="005F4BD1" w:rsidP="00BB04A2">
            <w:pPr>
              <w:pStyle w:val="a3"/>
              <w:rPr>
                <w:rFonts w:ascii="Times New Roman" w:hAnsi="Times New Roman"/>
                <w:szCs w:val="28"/>
                <w:lang w:val="ru-RU"/>
              </w:rPr>
            </w:pPr>
            <w:r w:rsidRPr="005F4BD1">
              <w:rPr>
                <w:rFonts w:ascii="Times New Roman" w:hAnsi="Times New Roman"/>
                <w:szCs w:val="28"/>
                <w:lang w:val="ru-RU"/>
              </w:rPr>
              <w:t>0</w:t>
            </w:r>
          </w:p>
        </w:tc>
      </w:tr>
      <w:tr w:rsidR="00811F7F" w:rsidRPr="005F4BD1" w:rsidTr="005F4BD1">
        <w:tc>
          <w:tcPr>
            <w:tcW w:w="2802" w:type="dxa"/>
            <w:vMerge w:val="restart"/>
          </w:tcPr>
          <w:p w:rsidR="00811F7F" w:rsidRPr="005F4BD1" w:rsidRDefault="007E1538" w:rsidP="007E1538">
            <w:pPr>
              <w:pStyle w:val="a3"/>
              <w:jc w:val="left"/>
              <w:rPr>
                <w:rFonts w:ascii="Times New Roman" w:hAnsi="Times New Roman"/>
                <w:szCs w:val="28"/>
                <w:lang w:val="ru-RU"/>
              </w:rPr>
            </w:pPr>
            <w:r>
              <w:rPr>
                <w:rFonts w:ascii="Times New Roman" w:hAnsi="Times New Roman"/>
                <w:iCs/>
                <w:szCs w:val="28"/>
                <w:lang w:val="ru-RU"/>
              </w:rPr>
              <w:t>3</w:t>
            </w:r>
            <w:r w:rsidR="00811F7F" w:rsidRPr="005F4BD1">
              <w:rPr>
                <w:rFonts w:ascii="Times New Roman" w:hAnsi="Times New Roman"/>
                <w:iCs/>
                <w:szCs w:val="28"/>
                <w:lang w:val="ru-RU"/>
              </w:rPr>
              <w:t xml:space="preserve">. </w:t>
            </w:r>
            <w:r>
              <w:rPr>
                <w:rFonts w:ascii="Times New Roman" w:hAnsi="Times New Roman"/>
                <w:iCs/>
                <w:szCs w:val="28"/>
                <w:lang w:val="ru-RU"/>
              </w:rPr>
              <w:t>К</w:t>
            </w:r>
            <w:r w:rsidR="00811F7F" w:rsidRPr="005F4BD1">
              <w:rPr>
                <w:rFonts w:ascii="Times New Roman" w:hAnsi="Times New Roman"/>
                <w:iCs/>
                <w:szCs w:val="28"/>
                <w:lang w:val="ru-RU"/>
              </w:rPr>
              <w:t>омпозиционное построение устного ответа: тезис – аргументы – собственный пример</w:t>
            </w:r>
          </w:p>
        </w:tc>
        <w:tc>
          <w:tcPr>
            <w:tcW w:w="5103" w:type="dxa"/>
          </w:tcPr>
          <w:p w:rsidR="00811F7F" w:rsidRPr="005F4BD1" w:rsidRDefault="00811F7F" w:rsidP="00BB04A2">
            <w:pPr>
              <w:pStyle w:val="a3"/>
              <w:rPr>
                <w:rFonts w:ascii="Times New Roman" w:hAnsi="Times New Roman"/>
                <w:szCs w:val="28"/>
                <w:lang w:val="ru-RU"/>
              </w:rPr>
            </w:pPr>
            <w:r w:rsidRPr="005F4BD1">
              <w:rPr>
                <w:rFonts w:ascii="Times New Roman" w:hAnsi="Times New Roman"/>
                <w:szCs w:val="28"/>
                <w:lang w:val="ru-RU"/>
              </w:rPr>
              <w:t>Выступление соответствует композиционному построению устного ответа</w:t>
            </w:r>
          </w:p>
        </w:tc>
        <w:tc>
          <w:tcPr>
            <w:tcW w:w="1669" w:type="dxa"/>
          </w:tcPr>
          <w:p w:rsidR="00811F7F" w:rsidRPr="005F4BD1" w:rsidRDefault="00811F7F" w:rsidP="00BB04A2">
            <w:pPr>
              <w:pStyle w:val="a3"/>
              <w:rPr>
                <w:rFonts w:ascii="Times New Roman" w:hAnsi="Times New Roman"/>
                <w:szCs w:val="28"/>
                <w:lang w:val="ru-RU"/>
              </w:rPr>
            </w:pPr>
            <w:r w:rsidRPr="005F4BD1">
              <w:rPr>
                <w:rFonts w:ascii="Times New Roman" w:hAnsi="Times New Roman"/>
                <w:szCs w:val="28"/>
                <w:lang w:val="ru-RU"/>
              </w:rPr>
              <w:t>2</w:t>
            </w:r>
          </w:p>
        </w:tc>
      </w:tr>
      <w:tr w:rsidR="00811F7F" w:rsidRPr="005F4BD1" w:rsidTr="005F4BD1">
        <w:tc>
          <w:tcPr>
            <w:tcW w:w="2802" w:type="dxa"/>
            <w:vMerge/>
          </w:tcPr>
          <w:p w:rsidR="00811F7F" w:rsidRPr="005F4BD1" w:rsidRDefault="00811F7F" w:rsidP="00BB04A2">
            <w:pPr>
              <w:pStyle w:val="a3"/>
              <w:rPr>
                <w:rFonts w:ascii="Times New Roman" w:hAnsi="Times New Roman"/>
                <w:szCs w:val="28"/>
              </w:rPr>
            </w:pPr>
          </w:p>
        </w:tc>
        <w:tc>
          <w:tcPr>
            <w:tcW w:w="5103" w:type="dxa"/>
          </w:tcPr>
          <w:p w:rsidR="00811F7F" w:rsidRPr="005F4BD1" w:rsidRDefault="00811F7F" w:rsidP="00BB04A2">
            <w:pPr>
              <w:pStyle w:val="a3"/>
              <w:rPr>
                <w:rFonts w:ascii="Times New Roman" w:hAnsi="Times New Roman"/>
                <w:szCs w:val="28"/>
                <w:lang w:val="ru-RU"/>
              </w:rPr>
            </w:pPr>
            <w:r w:rsidRPr="005F4BD1">
              <w:rPr>
                <w:rFonts w:ascii="Times New Roman" w:hAnsi="Times New Roman"/>
                <w:szCs w:val="28"/>
                <w:lang w:val="ru-RU"/>
              </w:rPr>
              <w:t>В выступлении допущены ошибки в композиционном построении, нарушена логика устного ответа (изменена последовательность)</w:t>
            </w:r>
          </w:p>
        </w:tc>
        <w:tc>
          <w:tcPr>
            <w:tcW w:w="1669" w:type="dxa"/>
          </w:tcPr>
          <w:p w:rsidR="00811F7F" w:rsidRPr="005F4BD1" w:rsidRDefault="00811F7F" w:rsidP="00BB04A2">
            <w:pPr>
              <w:pStyle w:val="a3"/>
              <w:rPr>
                <w:rFonts w:ascii="Times New Roman" w:hAnsi="Times New Roman"/>
                <w:szCs w:val="28"/>
                <w:lang w:val="ru-RU"/>
              </w:rPr>
            </w:pPr>
            <w:r w:rsidRPr="005F4BD1">
              <w:rPr>
                <w:rFonts w:ascii="Times New Roman" w:hAnsi="Times New Roman"/>
                <w:szCs w:val="28"/>
                <w:lang w:val="ru-RU"/>
              </w:rPr>
              <w:t>1</w:t>
            </w:r>
          </w:p>
        </w:tc>
      </w:tr>
    </w:tbl>
    <w:p w:rsidR="00905377" w:rsidRDefault="00905377">
      <w:pPr>
        <w:rPr>
          <w:sz w:val="28"/>
          <w:szCs w:val="28"/>
        </w:rPr>
      </w:pPr>
    </w:p>
    <w:p w:rsidR="005F4BD1" w:rsidRPr="005F4BD1" w:rsidRDefault="005F4BD1" w:rsidP="005F4BD1">
      <w:pPr>
        <w:pStyle w:val="a3"/>
        <w:rPr>
          <w:rFonts w:ascii="Times New Roman" w:hAnsi="Times New Roman"/>
          <w:b/>
        </w:rPr>
      </w:pPr>
      <w:r w:rsidRPr="005F4BD1">
        <w:rPr>
          <w:rFonts w:ascii="Times New Roman" w:hAnsi="Times New Roman"/>
          <w:b/>
        </w:rPr>
        <w:t>Е.Пермяк «Для чего руки нужны»</w:t>
      </w:r>
    </w:p>
    <w:p w:rsidR="005F4BD1" w:rsidRPr="005F4BD1" w:rsidRDefault="005F4BD1" w:rsidP="005F4BD1">
      <w:pPr>
        <w:pStyle w:val="a3"/>
        <w:rPr>
          <w:rFonts w:ascii="Times New Roman" w:hAnsi="Times New Roman"/>
        </w:rPr>
      </w:pPr>
      <w:r w:rsidRPr="005F4BD1">
        <w:rPr>
          <w:rFonts w:ascii="Times New Roman" w:hAnsi="Times New Roman"/>
        </w:rPr>
        <w:t>Петя с дедушкой большими друзьями были. Обо всем разговаривали.</w:t>
      </w:r>
    </w:p>
    <w:p w:rsidR="005F4BD1" w:rsidRPr="005F4BD1" w:rsidRDefault="005F4BD1" w:rsidP="005F4BD1">
      <w:pPr>
        <w:pStyle w:val="a3"/>
        <w:rPr>
          <w:rFonts w:ascii="Times New Roman" w:hAnsi="Times New Roman"/>
        </w:rPr>
      </w:pPr>
      <w:r w:rsidRPr="005F4BD1">
        <w:rPr>
          <w:rFonts w:ascii="Times New Roman" w:hAnsi="Times New Roman"/>
        </w:rPr>
        <w:t>Спросил как-то дедушка внука:</w:t>
      </w:r>
    </w:p>
    <w:p w:rsidR="005F4BD1" w:rsidRPr="005F4BD1" w:rsidRDefault="005F4BD1" w:rsidP="005F4BD1">
      <w:pPr>
        <w:pStyle w:val="a3"/>
        <w:rPr>
          <w:rFonts w:ascii="Times New Roman" w:hAnsi="Times New Roman"/>
        </w:rPr>
      </w:pPr>
      <w:r w:rsidRPr="005F4BD1">
        <w:rPr>
          <w:rFonts w:ascii="Times New Roman" w:hAnsi="Times New Roman"/>
        </w:rPr>
        <w:t>— А для чего, Петенька, людям руки нужны?</w:t>
      </w:r>
    </w:p>
    <w:p w:rsidR="005F4BD1" w:rsidRPr="005F4BD1" w:rsidRDefault="005F4BD1" w:rsidP="005F4BD1">
      <w:pPr>
        <w:pStyle w:val="a3"/>
        <w:rPr>
          <w:rFonts w:ascii="Times New Roman" w:hAnsi="Times New Roman"/>
        </w:rPr>
      </w:pPr>
      <w:r w:rsidRPr="005F4BD1">
        <w:rPr>
          <w:rFonts w:ascii="Times New Roman" w:hAnsi="Times New Roman"/>
        </w:rPr>
        <w:t>— Чтобы в мячик играть, — ответил Петя.</w:t>
      </w:r>
    </w:p>
    <w:p w:rsidR="005F4BD1" w:rsidRPr="005F4BD1" w:rsidRDefault="005F4BD1" w:rsidP="005F4BD1">
      <w:pPr>
        <w:pStyle w:val="a3"/>
        <w:rPr>
          <w:rFonts w:ascii="Times New Roman" w:hAnsi="Times New Roman"/>
        </w:rPr>
      </w:pPr>
      <w:r w:rsidRPr="005F4BD1">
        <w:rPr>
          <w:rFonts w:ascii="Times New Roman" w:hAnsi="Times New Roman"/>
        </w:rPr>
        <w:t>— А еще для чего? — спросил дед.</w:t>
      </w:r>
    </w:p>
    <w:p w:rsidR="005F4BD1" w:rsidRPr="005F4BD1" w:rsidRDefault="005F4BD1" w:rsidP="005F4BD1">
      <w:pPr>
        <w:pStyle w:val="a3"/>
        <w:rPr>
          <w:rFonts w:ascii="Times New Roman" w:hAnsi="Times New Roman"/>
        </w:rPr>
      </w:pPr>
      <w:r w:rsidRPr="005F4BD1">
        <w:rPr>
          <w:rFonts w:ascii="Times New Roman" w:hAnsi="Times New Roman"/>
        </w:rPr>
        <w:lastRenderedPageBreak/>
        <w:t>— Чтобы ложку держать.</w:t>
      </w:r>
    </w:p>
    <w:p w:rsidR="005F4BD1" w:rsidRPr="005F4BD1" w:rsidRDefault="005F4BD1" w:rsidP="005F4BD1">
      <w:pPr>
        <w:pStyle w:val="a3"/>
        <w:rPr>
          <w:rFonts w:ascii="Times New Roman" w:hAnsi="Times New Roman"/>
        </w:rPr>
      </w:pPr>
      <w:r w:rsidRPr="005F4BD1">
        <w:rPr>
          <w:rFonts w:ascii="Times New Roman" w:hAnsi="Times New Roman"/>
        </w:rPr>
        <w:t>— А еще?</w:t>
      </w:r>
    </w:p>
    <w:p w:rsidR="005F4BD1" w:rsidRPr="005F4BD1" w:rsidRDefault="005F4BD1" w:rsidP="005F4BD1">
      <w:pPr>
        <w:pStyle w:val="a3"/>
        <w:rPr>
          <w:rFonts w:ascii="Times New Roman" w:hAnsi="Times New Roman"/>
        </w:rPr>
      </w:pPr>
      <w:r w:rsidRPr="005F4BD1">
        <w:rPr>
          <w:rFonts w:ascii="Times New Roman" w:hAnsi="Times New Roman"/>
        </w:rPr>
        <w:t>— Чтобы кошку гладить.</w:t>
      </w:r>
    </w:p>
    <w:p w:rsidR="005F4BD1" w:rsidRPr="005F4BD1" w:rsidRDefault="005F4BD1" w:rsidP="005F4BD1">
      <w:pPr>
        <w:pStyle w:val="a3"/>
        <w:rPr>
          <w:rFonts w:ascii="Times New Roman" w:hAnsi="Times New Roman"/>
        </w:rPr>
      </w:pPr>
      <w:r w:rsidRPr="005F4BD1">
        <w:rPr>
          <w:rFonts w:ascii="Times New Roman" w:hAnsi="Times New Roman"/>
        </w:rPr>
        <w:t>— А еще?</w:t>
      </w:r>
    </w:p>
    <w:p w:rsidR="005F4BD1" w:rsidRPr="005F4BD1" w:rsidRDefault="005F4BD1" w:rsidP="005F4BD1">
      <w:pPr>
        <w:pStyle w:val="a3"/>
        <w:rPr>
          <w:rFonts w:ascii="Times New Roman" w:hAnsi="Times New Roman"/>
        </w:rPr>
      </w:pPr>
      <w:r w:rsidRPr="005F4BD1">
        <w:rPr>
          <w:rFonts w:ascii="Times New Roman" w:hAnsi="Times New Roman"/>
        </w:rPr>
        <w:t>— Чтобы камешки в речку бросать…</w:t>
      </w:r>
    </w:p>
    <w:p w:rsidR="005F4BD1" w:rsidRPr="005F4BD1" w:rsidRDefault="005F4BD1" w:rsidP="005F4BD1">
      <w:pPr>
        <w:pStyle w:val="a3"/>
        <w:rPr>
          <w:rFonts w:ascii="Times New Roman" w:hAnsi="Times New Roman"/>
        </w:rPr>
      </w:pPr>
      <w:r w:rsidRPr="005F4BD1">
        <w:rPr>
          <w:rFonts w:ascii="Times New Roman" w:hAnsi="Times New Roman"/>
        </w:rPr>
        <w:t xml:space="preserve">Весь вечер отвечал Петя дедушке. Правильно отвечал. </w:t>
      </w:r>
      <w:proofErr w:type="gramStart"/>
      <w:r w:rsidRPr="005F4BD1">
        <w:rPr>
          <w:rFonts w:ascii="Times New Roman" w:hAnsi="Times New Roman"/>
        </w:rPr>
        <w:t>Только по своим рукам обо всех других судил, а не по маминым, не по папиным, не по трудовым, рабочим рукам, которыми вся жизнь, весь белый свет держится.</w:t>
      </w:r>
      <w:proofErr w:type="gramEnd"/>
    </w:p>
    <w:p w:rsidR="005F4BD1" w:rsidRPr="005F4BD1" w:rsidRDefault="005F4BD1" w:rsidP="005F4BD1">
      <w:pPr>
        <w:pStyle w:val="a3"/>
        <w:rPr>
          <w:rFonts w:ascii="Times New Roman" w:hAnsi="Times New Roman"/>
        </w:rPr>
      </w:pPr>
    </w:p>
    <w:p w:rsidR="005F4BD1" w:rsidRDefault="005F4BD1" w:rsidP="005F4BD1">
      <w:pPr>
        <w:pStyle w:val="a3"/>
        <w:rPr>
          <w:rFonts w:ascii="Times New Roman" w:hAnsi="Times New Roman"/>
        </w:rPr>
      </w:pPr>
    </w:p>
    <w:p w:rsidR="00970195" w:rsidRDefault="00970195" w:rsidP="005F4BD1">
      <w:pPr>
        <w:pStyle w:val="a3"/>
        <w:rPr>
          <w:rFonts w:ascii="Times New Roman" w:hAnsi="Times New Roman"/>
        </w:rPr>
      </w:pPr>
    </w:p>
    <w:p w:rsidR="00970195" w:rsidRDefault="00970195" w:rsidP="005F4BD1">
      <w:pPr>
        <w:pStyle w:val="a3"/>
        <w:rPr>
          <w:rFonts w:ascii="Times New Roman" w:hAnsi="Times New Roman"/>
        </w:rPr>
      </w:pPr>
    </w:p>
    <w:p w:rsidR="00D20FF4" w:rsidRPr="009E46B7" w:rsidRDefault="00970195" w:rsidP="005F4BD1">
      <w:pPr>
        <w:pStyle w:val="a3"/>
        <w:rPr>
          <w:rFonts w:ascii="Times New Roman" w:hAnsi="Times New Roman"/>
        </w:rPr>
      </w:pPr>
      <w:r>
        <w:rPr>
          <w:rFonts w:ascii="Times New Roman" w:hAnsi="Times New Roman"/>
        </w:rPr>
        <w:t xml:space="preserve">2 </w:t>
      </w:r>
      <w:r w:rsidRPr="009E46B7">
        <w:rPr>
          <w:rFonts w:ascii="Times New Roman" w:hAnsi="Times New Roman"/>
        </w:rPr>
        <w:t xml:space="preserve">пример </w:t>
      </w:r>
    </w:p>
    <w:p w:rsidR="00D20FF4" w:rsidRPr="009E46B7" w:rsidRDefault="00D20FF4" w:rsidP="00D20FF4">
      <w:pPr>
        <w:spacing w:line="252" w:lineRule="auto"/>
        <w:rPr>
          <w:sz w:val="28"/>
          <w:szCs w:val="28"/>
        </w:rPr>
      </w:pPr>
      <w:r w:rsidRPr="009E46B7">
        <w:rPr>
          <w:sz w:val="28"/>
          <w:szCs w:val="28"/>
        </w:rPr>
        <w:t>1 класс, Литературное чтение , ОС «Гармония»</w:t>
      </w:r>
    </w:p>
    <w:p w:rsidR="00D20FF4" w:rsidRPr="009E46B7" w:rsidRDefault="00D20FF4" w:rsidP="00D20FF4">
      <w:pPr>
        <w:spacing w:line="252" w:lineRule="auto"/>
        <w:rPr>
          <w:sz w:val="28"/>
          <w:szCs w:val="28"/>
        </w:rPr>
      </w:pPr>
      <w:r w:rsidRPr="009E46B7">
        <w:rPr>
          <w:sz w:val="28"/>
          <w:szCs w:val="28"/>
        </w:rPr>
        <w:t>В. Карасёва «Ненужная игрушка»</w:t>
      </w:r>
    </w:p>
    <w:p w:rsidR="00970195" w:rsidRPr="009E46B7" w:rsidRDefault="00970195" w:rsidP="00D20FF4">
      <w:pPr>
        <w:spacing w:line="252" w:lineRule="auto"/>
        <w:rPr>
          <w:sz w:val="28"/>
          <w:szCs w:val="28"/>
        </w:rPr>
      </w:pPr>
    </w:p>
    <w:p w:rsidR="00D20FF4" w:rsidRPr="009E46B7" w:rsidRDefault="00D20FF4" w:rsidP="00D20FF4">
      <w:pPr>
        <w:rPr>
          <w:b/>
          <w:sz w:val="28"/>
          <w:szCs w:val="28"/>
        </w:rPr>
      </w:pPr>
      <w:r w:rsidRPr="009E46B7">
        <w:rPr>
          <w:b/>
          <w:sz w:val="28"/>
          <w:szCs w:val="28"/>
        </w:rPr>
        <w:t>Техническое задание учащимся</w:t>
      </w:r>
    </w:p>
    <w:p w:rsidR="00D20FF4" w:rsidRPr="009E46B7" w:rsidRDefault="00D20FF4" w:rsidP="00D20FF4">
      <w:pPr>
        <w:rPr>
          <w:rFonts w:eastAsia="Calibri"/>
          <w:sz w:val="28"/>
          <w:szCs w:val="28"/>
        </w:rPr>
      </w:pPr>
      <w:r w:rsidRPr="009E46B7">
        <w:rPr>
          <w:rFonts w:eastAsia="Calibri"/>
          <w:sz w:val="28"/>
          <w:szCs w:val="28"/>
        </w:rPr>
        <w:t>1. Прочитай текст.</w:t>
      </w:r>
    </w:p>
    <w:p w:rsidR="00D20FF4" w:rsidRPr="009E46B7" w:rsidRDefault="00D20FF4" w:rsidP="002A2BA0">
      <w:pPr>
        <w:pStyle w:val="a3"/>
        <w:rPr>
          <w:rFonts w:ascii="Times New Roman" w:hAnsi="Times New Roman"/>
        </w:rPr>
      </w:pPr>
      <w:r w:rsidRPr="009E46B7">
        <w:rPr>
          <w:rFonts w:ascii="Times New Roman" w:eastAsia="Calibri" w:hAnsi="Times New Roman"/>
          <w:szCs w:val="28"/>
        </w:rPr>
        <w:t>2. Из текста выбери  аргумент,  соответствующий пословице -</w:t>
      </w:r>
      <w:r w:rsidRPr="009E46B7">
        <w:rPr>
          <w:rFonts w:ascii="Times New Roman" w:hAnsi="Times New Roman"/>
        </w:rPr>
        <w:t xml:space="preserve"> Друг в беде - друг вдвойне.</w:t>
      </w:r>
    </w:p>
    <w:p w:rsidR="00D20FF4" w:rsidRPr="005F4BD1" w:rsidRDefault="00D20FF4" w:rsidP="002A2BA0">
      <w:pPr>
        <w:jc w:val="both"/>
        <w:rPr>
          <w:rFonts w:eastAsia="Calibri"/>
          <w:sz w:val="28"/>
          <w:szCs w:val="28"/>
        </w:rPr>
      </w:pPr>
      <w:r w:rsidRPr="009E46B7">
        <w:rPr>
          <w:rFonts w:eastAsia="Calibri"/>
          <w:sz w:val="28"/>
          <w:szCs w:val="28"/>
        </w:rPr>
        <w:t xml:space="preserve">  Во время работы с текстом, можешь подчеркнуть, пометить найденный аргумент. Это поможет тебе составить устный</w:t>
      </w:r>
      <w:r w:rsidRPr="005F4BD1">
        <w:rPr>
          <w:rFonts w:eastAsia="Calibri"/>
          <w:sz w:val="28"/>
          <w:szCs w:val="28"/>
        </w:rPr>
        <w:t xml:space="preserve"> ответ.</w:t>
      </w:r>
    </w:p>
    <w:p w:rsidR="00D20FF4" w:rsidRPr="005F4BD1" w:rsidRDefault="00D20FF4" w:rsidP="002A2BA0">
      <w:pPr>
        <w:jc w:val="both"/>
        <w:rPr>
          <w:rFonts w:eastAsia="Calibri"/>
          <w:sz w:val="28"/>
          <w:szCs w:val="28"/>
        </w:rPr>
      </w:pPr>
      <w:r w:rsidRPr="005F4BD1">
        <w:rPr>
          <w:rFonts w:eastAsia="Calibri"/>
          <w:sz w:val="28"/>
          <w:szCs w:val="28"/>
        </w:rPr>
        <w:t>3. Приведи примеры из собственного опыта, подтверждающие данный тезис. На полях или под текстом можешь кратко обозначить свои примеры из жизни.</w:t>
      </w:r>
    </w:p>
    <w:p w:rsidR="00D20FF4" w:rsidRPr="005F4BD1" w:rsidRDefault="00D20FF4" w:rsidP="002A2BA0">
      <w:pPr>
        <w:jc w:val="both"/>
        <w:rPr>
          <w:rFonts w:eastAsia="Calibri"/>
          <w:sz w:val="28"/>
          <w:szCs w:val="28"/>
        </w:rPr>
      </w:pPr>
      <w:r w:rsidRPr="005F4BD1">
        <w:rPr>
          <w:rFonts w:eastAsia="Calibri"/>
          <w:sz w:val="28"/>
          <w:szCs w:val="28"/>
        </w:rPr>
        <w:t>4. Составь устный ответ из 2-3 предложений, в которых должен про</w:t>
      </w:r>
      <w:r>
        <w:rPr>
          <w:rFonts w:eastAsia="Calibri"/>
          <w:sz w:val="28"/>
          <w:szCs w:val="28"/>
        </w:rPr>
        <w:t>звучать тезис, аргумент</w:t>
      </w:r>
      <w:r w:rsidRPr="005F4BD1">
        <w:rPr>
          <w:rFonts w:eastAsia="Calibri"/>
          <w:sz w:val="28"/>
          <w:szCs w:val="28"/>
        </w:rPr>
        <w:t xml:space="preserve"> из текста и свои примеры, подтверждающие данный тезис. </w:t>
      </w:r>
    </w:p>
    <w:p w:rsidR="00D20FF4" w:rsidRPr="005F4BD1" w:rsidRDefault="00D20FF4" w:rsidP="002A2BA0">
      <w:pPr>
        <w:jc w:val="both"/>
        <w:rPr>
          <w:rFonts w:eastAsia="Calibri"/>
          <w:sz w:val="28"/>
          <w:szCs w:val="28"/>
        </w:rPr>
      </w:pPr>
      <w:r w:rsidRPr="005F4BD1">
        <w:rPr>
          <w:rFonts w:eastAsia="Calibri"/>
          <w:sz w:val="28"/>
          <w:szCs w:val="28"/>
        </w:rPr>
        <w:t>Время на работу с тезисом и текстом – 20 минут.</w:t>
      </w:r>
    </w:p>
    <w:p w:rsidR="00D20FF4" w:rsidRPr="005F4BD1" w:rsidRDefault="00D20FF4" w:rsidP="00D20FF4">
      <w:pPr>
        <w:rPr>
          <w:rFonts w:eastAsia="Calibri"/>
          <w:sz w:val="28"/>
          <w:szCs w:val="28"/>
        </w:rPr>
      </w:pPr>
    </w:p>
    <w:p w:rsidR="00D20FF4" w:rsidRPr="005F4BD1" w:rsidRDefault="00D20FF4" w:rsidP="00D20FF4">
      <w:pPr>
        <w:rPr>
          <w:rFonts w:eastAsia="Calibri"/>
          <w:b/>
          <w:sz w:val="28"/>
          <w:szCs w:val="28"/>
        </w:rPr>
      </w:pPr>
      <w:r w:rsidRPr="005F4BD1">
        <w:rPr>
          <w:rFonts w:eastAsia="Calibri"/>
          <w:b/>
          <w:sz w:val="28"/>
          <w:szCs w:val="28"/>
        </w:rPr>
        <w:t>Критерии</w:t>
      </w:r>
    </w:p>
    <w:tbl>
      <w:tblPr>
        <w:tblStyle w:val="a4"/>
        <w:tblW w:w="9574" w:type="dxa"/>
        <w:tblLayout w:type="fixed"/>
        <w:tblLook w:val="04A0" w:firstRow="1" w:lastRow="0" w:firstColumn="1" w:lastColumn="0" w:noHBand="0" w:noVBand="1"/>
      </w:tblPr>
      <w:tblGrid>
        <w:gridCol w:w="2802"/>
        <w:gridCol w:w="5103"/>
        <w:gridCol w:w="1669"/>
      </w:tblGrid>
      <w:tr w:rsidR="00D20FF4" w:rsidRPr="005F4BD1" w:rsidTr="00BB04A2">
        <w:tc>
          <w:tcPr>
            <w:tcW w:w="2802" w:type="dxa"/>
          </w:tcPr>
          <w:p w:rsidR="00D20FF4" w:rsidRPr="005F4BD1" w:rsidRDefault="00D20FF4" w:rsidP="00BB04A2">
            <w:pPr>
              <w:pStyle w:val="a3"/>
              <w:rPr>
                <w:rFonts w:ascii="Times New Roman" w:hAnsi="Times New Roman"/>
                <w:szCs w:val="28"/>
              </w:rPr>
            </w:pPr>
            <w:r w:rsidRPr="005F4BD1">
              <w:rPr>
                <w:rFonts w:ascii="Times New Roman" w:hAnsi="Times New Roman"/>
                <w:szCs w:val="28"/>
              </w:rPr>
              <w:t xml:space="preserve">Критерии </w:t>
            </w:r>
          </w:p>
        </w:tc>
        <w:tc>
          <w:tcPr>
            <w:tcW w:w="5103" w:type="dxa"/>
          </w:tcPr>
          <w:p w:rsidR="00D20FF4" w:rsidRPr="005F4BD1" w:rsidRDefault="00D20FF4" w:rsidP="00BB04A2">
            <w:pPr>
              <w:pStyle w:val="a3"/>
              <w:rPr>
                <w:rFonts w:ascii="Times New Roman" w:hAnsi="Times New Roman"/>
                <w:szCs w:val="28"/>
              </w:rPr>
            </w:pPr>
            <w:proofErr w:type="spellStart"/>
            <w:r w:rsidRPr="005F4BD1">
              <w:rPr>
                <w:rFonts w:ascii="Times New Roman" w:hAnsi="Times New Roman"/>
                <w:szCs w:val="28"/>
              </w:rPr>
              <w:t>Параметры</w:t>
            </w:r>
            <w:proofErr w:type="spellEnd"/>
          </w:p>
        </w:tc>
        <w:tc>
          <w:tcPr>
            <w:tcW w:w="1669" w:type="dxa"/>
          </w:tcPr>
          <w:p w:rsidR="00D20FF4" w:rsidRPr="005F4BD1" w:rsidRDefault="00D20FF4" w:rsidP="00BB04A2">
            <w:pPr>
              <w:pStyle w:val="a3"/>
              <w:rPr>
                <w:rFonts w:ascii="Times New Roman" w:hAnsi="Times New Roman"/>
                <w:szCs w:val="28"/>
              </w:rPr>
            </w:pPr>
            <w:proofErr w:type="spellStart"/>
            <w:r w:rsidRPr="005F4BD1">
              <w:rPr>
                <w:rFonts w:ascii="Times New Roman" w:hAnsi="Times New Roman"/>
                <w:szCs w:val="28"/>
              </w:rPr>
              <w:t>Показатели</w:t>
            </w:r>
            <w:proofErr w:type="spellEnd"/>
          </w:p>
        </w:tc>
      </w:tr>
      <w:tr w:rsidR="00D20FF4" w:rsidRPr="005F4BD1" w:rsidTr="00BB04A2">
        <w:tc>
          <w:tcPr>
            <w:tcW w:w="2802" w:type="dxa"/>
            <w:vMerge w:val="restart"/>
          </w:tcPr>
          <w:p w:rsidR="00D20FF4" w:rsidRPr="005F4BD1" w:rsidRDefault="00D20FF4" w:rsidP="00BB04A2">
            <w:pPr>
              <w:pStyle w:val="a3"/>
              <w:jc w:val="left"/>
              <w:rPr>
                <w:rFonts w:ascii="Times New Roman" w:hAnsi="Times New Roman"/>
                <w:szCs w:val="28"/>
                <w:lang w:val="ru-RU"/>
              </w:rPr>
            </w:pPr>
            <w:r w:rsidRPr="005F4BD1">
              <w:rPr>
                <w:rFonts w:ascii="Times New Roman" w:hAnsi="Times New Roman"/>
                <w:iCs/>
                <w:szCs w:val="28"/>
                <w:lang w:val="ru-RU"/>
              </w:rPr>
              <w:t>1. Выбор  аргумента</w:t>
            </w:r>
          </w:p>
        </w:tc>
        <w:tc>
          <w:tcPr>
            <w:tcW w:w="5103" w:type="dxa"/>
          </w:tcPr>
          <w:p w:rsidR="00D20FF4" w:rsidRPr="005F4BD1" w:rsidRDefault="00D20FF4" w:rsidP="00BB04A2">
            <w:pPr>
              <w:pStyle w:val="a3"/>
              <w:rPr>
                <w:rFonts w:ascii="Times New Roman" w:hAnsi="Times New Roman"/>
                <w:szCs w:val="28"/>
                <w:lang w:val="ru-RU"/>
              </w:rPr>
            </w:pPr>
            <w:r w:rsidRPr="005F4BD1">
              <w:rPr>
                <w:rFonts w:ascii="Times New Roman" w:hAnsi="Times New Roman"/>
                <w:szCs w:val="28"/>
                <w:lang w:val="ru-RU"/>
              </w:rPr>
              <w:t xml:space="preserve">Приведен верный  аргумент из текста </w:t>
            </w:r>
          </w:p>
        </w:tc>
        <w:tc>
          <w:tcPr>
            <w:tcW w:w="1669" w:type="dxa"/>
          </w:tcPr>
          <w:p w:rsidR="00D20FF4" w:rsidRPr="005F4BD1" w:rsidRDefault="00D20FF4" w:rsidP="00BB04A2">
            <w:pPr>
              <w:pStyle w:val="a3"/>
              <w:rPr>
                <w:rFonts w:ascii="Times New Roman" w:hAnsi="Times New Roman"/>
                <w:szCs w:val="28"/>
                <w:lang w:val="ru-RU"/>
              </w:rPr>
            </w:pPr>
            <w:r w:rsidRPr="005F4BD1">
              <w:rPr>
                <w:rFonts w:ascii="Times New Roman" w:hAnsi="Times New Roman"/>
                <w:szCs w:val="28"/>
                <w:lang w:val="ru-RU"/>
              </w:rPr>
              <w:t xml:space="preserve">2 </w:t>
            </w:r>
          </w:p>
        </w:tc>
      </w:tr>
      <w:tr w:rsidR="00D20FF4" w:rsidRPr="005F4BD1" w:rsidTr="00BB04A2">
        <w:tc>
          <w:tcPr>
            <w:tcW w:w="2802" w:type="dxa"/>
            <w:vMerge/>
          </w:tcPr>
          <w:p w:rsidR="00D20FF4" w:rsidRPr="005F4BD1" w:rsidRDefault="00D20FF4" w:rsidP="00BB04A2">
            <w:pPr>
              <w:pStyle w:val="a3"/>
              <w:jc w:val="left"/>
              <w:rPr>
                <w:rFonts w:ascii="Times New Roman" w:hAnsi="Times New Roman"/>
                <w:iCs/>
                <w:szCs w:val="28"/>
                <w:lang w:val="ru-RU"/>
              </w:rPr>
            </w:pPr>
          </w:p>
        </w:tc>
        <w:tc>
          <w:tcPr>
            <w:tcW w:w="5103" w:type="dxa"/>
          </w:tcPr>
          <w:p w:rsidR="00D20FF4" w:rsidRPr="005F4BD1" w:rsidRDefault="00D20FF4" w:rsidP="00BB04A2">
            <w:pPr>
              <w:pStyle w:val="a3"/>
              <w:rPr>
                <w:rFonts w:ascii="Times New Roman" w:hAnsi="Times New Roman"/>
                <w:szCs w:val="28"/>
                <w:lang w:val="ru-RU"/>
              </w:rPr>
            </w:pPr>
            <w:r w:rsidRPr="005F4BD1">
              <w:rPr>
                <w:rFonts w:ascii="Times New Roman" w:hAnsi="Times New Roman"/>
                <w:szCs w:val="28"/>
                <w:lang w:val="ru-RU"/>
              </w:rPr>
              <w:t>Приведен один аргумент из текста</w:t>
            </w:r>
            <w:proofErr w:type="gramStart"/>
            <w:r w:rsidRPr="005F4BD1">
              <w:rPr>
                <w:rFonts w:ascii="Times New Roman" w:hAnsi="Times New Roman"/>
                <w:szCs w:val="28"/>
                <w:lang w:val="ru-RU"/>
              </w:rPr>
              <w:t xml:space="preserve"> ,</w:t>
            </w:r>
            <w:proofErr w:type="gramEnd"/>
            <w:r w:rsidRPr="005F4BD1">
              <w:rPr>
                <w:rFonts w:ascii="Times New Roman" w:hAnsi="Times New Roman"/>
                <w:szCs w:val="28"/>
                <w:lang w:val="ru-RU"/>
              </w:rPr>
              <w:t xml:space="preserve"> но он не верный</w:t>
            </w:r>
          </w:p>
        </w:tc>
        <w:tc>
          <w:tcPr>
            <w:tcW w:w="1669" w:type="dxa"/>
          </w:tcPr>
          <w:p w:rsidR="00D20FF4" w:rsidRPr="005F4BD1" w:rsidRDefault="00D20FF4" w:rsidP="00BB04A2">
            <w:pPr>
              <w:pStyle w:val="a3"/>
              <w:rPr>
                <w:rFonts w:ascii="Times New Roman" w:hAnsi="Times New Roman"/>
                <w:szCs w:val="28"/>
                <w:lang w:val="ru-RU"/>
              </w:rPr>
            </w:pPr>
            <w:r w:rsidRPr="005F4BD1">
              <w:rPr>
                <w:rFonts w:ascii="Times New Roman" w:hAnsi="Times New Roman"/>
                <w:szCs w:val="28"/>
                <w:lang w:val="ru-RU"/>
              </w:rPr>
              <w:t xml:space="preserve">1 </w:t>
            </w:r>
          </w:p>
        </w:tc>
      </w:tr>
      <w:tr w:rsidR="00D20FF4" w:rsidRPr="005F4BD1" w:rsidTr="00BB04A2">
        <w:tc>
          <w:tcPr>
            <w:tcW w:w="2802" w:type="dxa"/>
            <w:vMerge/>
          </w:tcPr>
          <w:p w:rsidR="00D20FF4" w:rsidRPr="005F4BD1" w:rsidRDefault="00D20FF4" w:rsidP="00BB04A2">
            <w:pPr>
              <w:pStyle w:val="a3"/>
              <w:jc w:val="left"/>
              <w:rPr>
                <w:rFonts w:ascii="Times New Roman" w:hAnsi="Times New Roman"/>
                <w:iCs/>
                <w:szCs w:val="28"/>
                <w:lang w:val="ru-RU"/>
              </w:rPr>
            </w:pPr>
          </w:p>
        </w:tc>
        <w:tc>
          <w:tcPr>
            <w:tcW w:w="5103" w:type="dxa"/>
          </w:tcPr>
          <w:p w:rsidR="00D20FF4" w:rsidRPr="005F4BD1" w:rsidRDefault="00D20FF4" w:rsidP="00BB04A2">
            <w:pPr>
              <w:pStyle w:val="a3"/>
              <w:tabs>
                <w:tab w:val="right" w:pos="4887"/>
              </w:tabs>
              <w:rPr>
                <w:rFonts w:ascii="Times New Roman" w:hAnsi="Times New Roman"/>
                <w:szCs w:val="28"/>
                <w:lang w:val="ru-RU"/>
              </w:rPr>
            </w:pPr>
            <w:r w:rsidRPr="005F4BD1">
              <w:rPr>
                <w:rFonts w:ascii="Times New Roman" w:hAnsi="Times New Roman"/>
                <w:szCs w:val="28"/>
                <w:lang w:val="ru-RU"/>
              </w:rPr>
              <w:t xml:space="preserve">Нет аргументов из текста </w:t>
            </w:r>
            <w:r w:rsidRPr="005F4BD1">
              <w:rPr>
                <w:rFonts w:ascii="Times New Roman" w:hAnsi="Times New Roman"/>
                <w:szCs w:val="28"/>
                <w:lang w:val="ru-RU"/>
              </w:rPr>
              <w:tab/>
            </w:r>
          </w:p>
        </w:tc>
        <w:tc>
          <w:tcPr>
            <w:tcW w:w="1669" w:type="dxa"/>
          </w:tcPr>
          <w:p w:rsidR="00D20FF4" w:rsidRPr="005F4BD1" w:rsidRDefault="00D20FF4" w:rsidP="00BB04A2">
            <w:pPr>
              <w:pStyle w:val="a3"/>
              <w:rPr>
                <w:rFonts w:ascii="Times New Roman" w:hAnsi="Times New Roman"/>
                <w:szCs w:val="28"/>
                <w:lang w:val="ru-RU"/>
              </w:rPr>
            </w:pPr>
            <w:r w:rsidRPr="005F4BD1">
              <w:rPr>
                <w:rFonts w:ascii="Times New Roman" w:hAnsi="Times New Roman"/>
                <w:szCs w:val="28"/>
                <w:lang w:val="ru-RU"/>
              </w:rPr>
              <w:t xml:space="preserve">0 </w:t>
            </w:r>
          </w:p>
        </w:tc>
      </w:tr>
      <w:tr w:rsidR="00D20FF4" w:rsidRPr="005F4BD1" w:rsidTr="00BB04A2">
        <w:tc>
          <w:tcPr>
            <w:tcW w:w="2802" w:type="dxa"/>
            <w:vMerge w:val="restart"/>
          </w:tcPr>
          <w:p w:rsidR="00D20FF4" w:rsidRPr="005F4BD1" w:rsidRDefault="005C72D5" w:rsidP="00BB04A2">
            <w:pPr>
              <w:pStyle w:val="a3"/>
              <w:rPr>
                <w:rFonts w:ascii="Times New Roman" w:hAnsi="Times New Roman"/>
                <w:szCs w:val="28"/>
              </w:rPr>
            </w:pPr>
            <w:r>
              <w:rPr>
                <w:rFonts w:ascii="Times New Roman" w:hAnsi="Times New Roman"/>
                <w:iCs/>
                <w:szCs w:val="28"/>
                <w:lang w:val="ru-RU"/>
              </w:rPr>
              <w:t>2</w:t>
            </w:r>
            <w:r w:rsidR="00D20FF4" w:rsidRPr="005F4BD1">
              <w:rPr>
                <w:rFonts w:ascii="Times New Roman" w:hAnsi="Times New Roman"/>
                <w:iCs/>
                <w:szCs w:val="28"/>
              </w:rPr>
              <w:t xml:space="preserve">. </w:t>
            </w:r>
            <w:proofErr w:type="spellStart"/>
            <w:r w:rsidR="00D20FF4" w:rsidRPr="005F4BD1">
              <w:rPr>
                <w:rFonts w:ascii="Times New Roman" w:hAnsi="Times New Roman"/>
                <w:iCs/>
                <w:szCs w:val="28"/>
              </w:rPr>
              <w:t>Собственный</w:t>
            </w:r>
            <w:proofErr w:type="spellEnd"/>
            <w:r w:rsidR="00D20FF4" w:rsidRPr="005F4BD1">
              <w:rPr>
                <w:rFonts w:ascii="Times New Roman" w:hAnsi="Times New Roman"/>
                <w:iCs/>
                <w:szCs w:val="28"/>
              </w:rPr>
              <w:t xml:space="preserve"> </w:t>
            </w:r>
            <w:proofErr w:type="spellStart"/>
            <w:r w:rsidR="00D20FF4" w:rsidRPr="005F4BD1">
              <w:rPr>
                <w:rFonts w:ascii="Times New Roman" w:hAnsi="Times New Roman"/>
                <w:iCs/>
                <w:szCs w:val="28"/>
              </w:rPr>
              <w:t>пример</w:t>
            </w:r>
            <w:proofErr w:type="spellEnd"/>
          </w:p>
        </w:tc>
        <w:tc>
          <w:tcPr>
            <w:tcW w:w="5103" w:type="dxa"/>
          </w:tcPr>
          <w:p w:rsidR="00D20FF4" w:rsidRPr="005F4BD1" w:rsidRDefault="00D20FF4" w:rsidP="00BB04A2">
            <w:pPr>
              <w:pStyle w:val="a3"/>
              <w:rPr>
                <w:rFonts w:ascii="Times New Roman" w:hAnsi="Times New Roman"/>
                <w:szCs w:val="28"/>
              </w:rPr>
            </w:pPr>
            <w:proofErr w:type="spellStart"/>
            <w:r w:rsidRPr="005F4BD1">
              <w:rPr>
                <w:rFonts w:ascii="Times New Roman" w:hAnsi="Times New Roman"/>
                <w:szCs w:val="28"/>
              </w:rPr>
              <w:t>Примеры</w:t>
            </w:r>
            <w:proofErr w:type="spellEnd"/>
            <w:r w:rsidRPr="005F4BD1">
              <w:rPr>
                <w:rFonts w:ascii="Times New Roman" w:hAnsi="Times New Roman"/>
                <w:szCs w:val="28"/>
              </w:rPr>
              <w:t xml:space="preserve"> </w:t>
            </w:r>
            <w:proofErr w:type="spellStart"/>
            <w:r w:rsidRPr="005F4BD1">
              <w:rPr>
                <w:rFonts w:ascii="Times New Roman" w:hAnsi="Times New Roman"/>
                <w:szCs w:val="28"/>
              </w:rPr>
              <w:t>подтверждают</w:t>
            </w:r>
            <w:proofErr w:type="spellEnd"/>
            <w:r w:rsidRPr="005F4BD1">
              <w:rPr>
                <w:rFonts w:ascii="Times New Roman" w:hAnsi="Times New Roman"/>
                <w:szCs w:val="28"/>
              </w:rPr>
              <w:t xml:space="preserve"> </w:t>
            </w:r>
            <w:proofErr w:type="spellStart"/>
            <w:r w:rsidRPr="005F4BD1">
              <w:rPr>
                <w:rFonts w:ascii="Times New Roman" w:hAnsi="Times New Roman"/>
                <w:szCs w:val="28"/>
              </w:rPr>
              <w:t>тезис</w:t>
            </w:r>
            <w:proofErr w:type="spellEnd"/>
          </w:p>
        </w:tc>
        <w:tc>
          <w:tcPr>
            <w:tcW w:w="1669" w:type="dxa"/>
          </w:tcPr>
          <w:p w:rsidR="00D20FF4" w:rsidRPr="005F4BD1" w:rsidRDefault="00D20FF4" w:rsidP="00BB04A2">
            <w:pPr>
              <w:pStyle w:val="a3"/>
              <w:rPr>
                <w:rFonts w:ascii="Times New Roman" w:hAnsi="Times New Roman"/>
                <w:szCs w:val="28"/>
                <w:lang w:val="ru-RU"/>
              </w:rPr>
            </w:pPr>
            <w:r w:rsidRPr="005F4BD1">
              <w:rPr>
                <w:rFonts w:ascii="Times New Roman" w:hAnsi="Times New Roman"/>
                <w:szCs w:val="28"/>
                <w:lang w:val="ru-RU"/>
              </w:rPr>
              <w:t>2</w:t>
            </w:r>
          </w:p>
        </w:tc>
      </w:tr>
      <w:tr w:rsidR="00D20FF4" w:rsidRPr="005F4BD1" w:rsidTr="00BB04A2">
        <w:trPr>
          <w:trHeight w:val="406"/>
        </w:trPr>
        <w:tc>
          <w:tcPr>
            <w:tcW w:w="2802" w:type="dxa"/>
            <w:vMerge/>
          </w:tcPr>
          <w:p w:rsidR="00D20FF4" w:rsidRPr="005F4BD1" w:rsidRDefault="00D20FF4" w:rsidP="00BB04A2">
            <w:pPr>
              <w:pStyle w:val="a3"/>
              <w:rPr>
                <w:rFonts w:ascii="Times New Roman" w:hAnsi="Times New Roman"/>
                <w:szCs w:val="28"/>
              </w:rPr>
            </w:pPr>
          </w:p>
        </w:tc>
        <w:tc>
          <w:tcPr>
            <w:tcW w:w="5103" w:type="dxa"/>
          </w:tcPr>
          <w:p w:rsidR="00D20FF4" w:rsidRPr="005F4BD1" w:rsidRDefault="00D20FF4" w:rsidP="00BB04A2">
            <w:pPr>
              <w:pStyle w:val="a3"/>
              <w:rPr>
                <w:rFonts w:ascii="Times New Roman" w:hAnsi="Times New Roman"/>
                <w:szCs w:val="28"/>
              </w:rPr>
            </w:pPr>
            <w:proofErr w:type="spellStart"/>
            <w:r w:rsidRPr="005F4BD1">
              <w:rPr>
                <w:rFonts w:ascii="Times New Roman" w:hAnsi="Times New Roman"/>
                <w:szCs w:val="28"/>
              </w:rPr>
              <w:t>Примеры</w:t>
            </w:r>
            <w:proofErr w:type="spellEnd"/>
            <w:r w:rsidRPr="005F4BD1">
              <w:rPr>
                <w:rFonts w:ascii="Times New Roman" w:hAnsi="Times New Roman"/>
                <w:szCs w:val="28"/>
              </w:rPr>
              <w:t xml:space="preserve"> </w:t>
            </w:r>
            <w:proofErr w:type="spellStart"/>
            <w:r w:rsidRPr="005F4BD1">
              <w:rPr>
                <w:rFonts w:ascii="Times New Roman" w:hAnsi="Times New Roman"/>
                <w:szCs w:val="28"/>
              </w:rPr>
              <w:t>не</w:t>
            </w:r>
            <w:proofErr w:type="spellEnd"/>
            <w:r w:rsidRPr="005F4BD1">
              <w:rPr>
                <w:rFonts w:ascii="Times New Roman" w:hAnsi="Times New Roman"/>
                <w:szCs w:val="28"/>
              </w:rPr>
              <w:t xml:space="preserve"> </w:t>
            </w:r>
            <w:proofErr w:type="spellStart"/>
            <w:r w:rsidRPr="005F4BD1">
              <w:rPr>
                <w:rFonts w:ascii="Times New Roman" w:hAnsi="Times New Roman"/>
                <w:szCs w:val="28"/>
              </w:rPr>
              <w:t>подтверждают</w:t>
            </w:r>
            <w:proofErr w:type="spellEnd"/>
            <w:r w:rsidRPr="005F4BD1">
              <w:rPr>
                <w:rFonts w:ascii="Times New Roman" w:hAnsi="Times New Roman"/>
                <w:szCs w:val="28"/>
              </w:rPr>
              <w:t xml:space="preserve"> </w:t>
            </w:r>
            <w:proofErr w:type="spellStart"/>
            <w:r w:rsidRPr="005F4BD1">
              <w:rPr>
                <w:rFonts w:ascii="Times New Roman" w:hAnsi="Times New Roman"/>
                <w:szCs w:val="28"/>
              </w:rPr>
              <w:t>тезис</w:t>
            </w:r>
            <w:proofErr w:type="spellEnd"/>
            <w:r w:rsidRPr="005F4BD1">
              <w:rPr>
                <w:rFonts w:ascii="Times New Roman" w:hAnsi="Times New Roman"/>
                <w:szCs w:val="28"/>
              </w:rPr>
              <w:t xml:space="preserve"> </w:t>
            </w:r>
          </w:p>
        </w:tc>
        <w:tc>
          <w:tcPr>
            <w:tcW w:w="1669" w:type="dxa"/>
          </w:tcPr>
          <w:p w:rsidR="00D20FF4" w:rsidRPr="005F4BD1" w:rsidRDefault="00D20FF4" w:rsidP="00BB04A2">
            <w:pPr>
              <w:pStyle w:val="a3"/>
              <w:rPr>
                <w:rFonts w:ascii="Times New Roman" w:hAnsi="Times New Roman"/>
                <w:szCs w:val="28"/>
                <w:lang w:val="ru-RU"/>
              </w:rPr>
            </w:pPr>
            <w:r w:rsidRPr="005F4BD1">
              <w:rPr>
                <w:rFonts w:ascii="Times New Roman" w:hAnsi="Times New Roman"/>
                <w:szCs w:val="28"/>
                <w:lang w:val="ru-RU"/>
              </w:rPr>
              <w:t>0</w:t>
            </w:r>
          </w:p>
        </w:tc>
      </w:tr>
      <w:tr w:rsidR="00D20FF4" w:rsidRPr="005F4BD1" w:rsidTr="00BB04A2">
        <w:tc>
          <w:tcPr>
            <w:tcW w:w="2802" w:type="dxa"/>
            <w:vMerge w:val="restart"/>
          </w:tcPr>
          <w:p w:rsidR="00D20FF4" w:rsidRPr="005F4BD1" w:rsidRDefault="00D20FF4" w:rsidP="005C72D5">
            <w:pPr>
              <w:pStyle w:val="a3"/>
              <w:jc w:val="left"/>
              <w:rPr>
                <w:rFonts w:ascii="Times New Roman" w:hAnsi="Times New Roman"/>
                <w:szCs w:val="28"/>
                <w:lang w:val="ru-RU"/>
              </w:rPr>
            </w:pPr>
            <w:r w:rsidRPr="005F4BD1">
              <w:rPr>
                <w:rFonts w:ascii="Times New Roman" w:hAnsi="Times New Roman"/>
                <w:iCs/>
                <w:szCs w:val="28"/>
                <w:lang w:val="ru-RU"/>
              </w:rPr>
              <w:t xml:space="preserve">4. </w:t>
            </w:r>
            <w:r w:rsidR="005C72D5">
              <w:rPr>
                <w:rFonts w:ascii="Times New Roman" w:hAnsi="Times New Roman"/>
                <w:iCs/>
                <w:szCs w:val="28"/>
                <w:lang w:val="ru-RU"/>
              </w:rPr>
              <w:t>К</w:t>
            </w:r>
            <w:r w:rsidRPr="005F4BD1">
              <w:rPr>
                <w:rFonts w:ascii="Times New Roman" w:hAnsi="Times New Roman"/>
                <w:iCs/>
                <w:szCs w:val="28"/>
                <w:lang w:val="ru-RU"/>
              </w:rPr>
              <w:t>омпозиционное построение устного ответа: тезис – аргументы – собственный пример</w:t>
            </w:r>
          </w:p>
        </w:tc>
        <w:tc>
          <w:tcPr>
            <w:tcW w:w="5103" w:type="dxa"/>
          </w:tcPr>
          <w:p w:rsidR="00D20FF4" w:rsidRPr="005F4BD1" w:rsidRDefault="00D20FF4" w:rsidP="00BB04A2">
            <w:pPr>
              <w:pStyle w:val="a3"/>
              <w:rPr>
                <w:rFonts w:ascii="Times New Roman" w:hAnsi="Times New Roman"/>
                <w:szCs w:val="28"/>
                <w:lang w:val="ru-RU"/>
              </w:rPr>
            </w:pPr>
            <w:r w:rsidRPr="005F4BD1">
              <w:rPr>
                <w:rFonts w:ascii="Times New Roman" w:hAnsi="Times New Roman"/>
                <w:szCs w:val="28"/>
                <w:lang w:val="ru-RU"/>
              </w:rPr>
              <w:t>Выступление соответствует композиционному построению устного ответа</w:t>
            </w:r>
          </w:p>
        </w:tc>
        <w:tc>
          <w:tcPr>
            <w:tcW w:w="1669" w:type="dxa"/>
          </w:tcPr>
          <w:p w:rsidR="00D20FF4" w:rsidRPr="005F4BD1" w:rsidRDefault="00D20FF4" w:rsidP="00BB04A2">
            <w:pPr>
              <w:pStyle w:val="a3"/>
              <w:rPr>
                <w:rFonts w:ascii="Times New Roman" w:hAnsi="Times New Roman"/>
                <w:szCs w:val="28"/>
                <w:lang w:val="ru-RU"/>
              </w:rPr>
            </w:pPr>
            <w:r w:rsidRPr="005F4BD1">
              <w:rPr>
                <w:rFonts w:ascii="Times New Roman" w:hAnsi="Times New Roman"/>
                <w:szCs w:val="28"/>
                <w:lang w:val="ru-RU"/>
              </w:rPr>
              <w:t>2</w:t>
            </w:r>
          </w:p>
        </w:tc>
      </w:tr>
      <w:tr w:rsidR="00D20FF4" w:rsidRPr="005F4BD1" w:rsidTr="00BB04A2">
        <w:tc>
          <w:tcPr>
            <w:tcW w:w="2802" w:type="dxa"/>
            <w:vMerge/>
          </w:tcPr>
          <w:p w:rsidR="00D20FF4" w:rsidRPr="005F4BD1" w:rsidRDefault="00D20FF4" w:rsidP="00BB04A2">
            <w:pPr>
              <w:pStyle w:val="a3"/>
              <w:rPr>
                <w:rFonts w:ascii="Times New Roman" w:hAnsi="Times New Roman"/>
                <w:szCs w:val="28"/>
              </w:rPr>
            </w:pPr>
          </w:p>
        </w:tc>
        <w:tc>
          <w:tcPr>
            <w:tcW w:w="5103" w:type="dxa"/>
          </w:tcPr>
          <w:p w:rsidR="00D20FF4" w:rsidRPr="005F4BD1" w:rsidRDefault="00D20FF4" w:rsidP="00BB04A2">
            <w:pPr>
              <w:pStyle w:val="a3"/>
              <w:rPr>
                <w:rFonts w:ascii="Times New Roman" w:hAnsi="Times New Roman"/>
                <w:szCs w:val="28"/>
                <w:lang w:val="ru-RU"/>
              </w:rPr>
            </w:pPr>
            <w:r w:rsidRPr="005F4BD1">
              <w:rPr>
                <w:rFonts w:ascii="Times New Roman" w:hAnsi="Times New Roman"/>
                <w:szCs w:val="28"/>
                <w:lang w:val="ru-RU"/>
              </w:rPr>
              <w:t>В выступлении допущены ошибки в композиционном построении, нарушена логика устного ответа (изменена последовательность)</w:t>
            </w:r>
          </w:p>
        </w:tc>
        <w:tc>
          <w:tcPr>
            <w:tcW w:w="1669" w:type="dxa"/>
          </w:tcPr>
          <w:p w:rsidR="00D20FF4" w:rsidRPr="005F4BD1" w:rsidRDefault="00D20FF4" w:rsidP="00BB04A2">
            <w:pPr>
              <w:pStyle w:val="a3"/>
              <w:rPr>
                <w:rFonts w:ascii="Times New Roman" w:hAnsi="Times New Roman"/>
                <w:szCs w:val="28"/>
                <w:lang w:val="ru-RU"/>
              </w:rPr>
            </w:pPr>
            <w:r w:rsidRPr="005F4BD1">
              <w:rPr>
                <w:rFonts w:ascii="Times New Roman" w:hAnsi="Times New Roman"/>
                <w:szCs w:val="28"/>
                <w:lang w:val="ru-RU"/>
              </w:rPr>
              <w:t>1</w:t>
            </w:r>
          </w:p>
        </w:tc>
      </w:tr>
    </w:tbl>
    <w:p w:rsidR="00D20FF4" w:rsidRDefault="00D20FF4" w:rsidP="005F4BD1">
      <w:pPr>
        <w:pStyle w:val="a3"/>
        <w:rPr>
          <w:rFonts w:ascii="Times New Roman" w:hAnsi="Times New Roman"/>
        </w:rPr>
      </w:pPr>
    </w:p>
    <w:p w:rsidR="00D20FF4" w:rsidRDefault="00D20FF4" w:rsidP="005F4BD1">
      <w:pPr>
        <w:pStyle w:val="a3"/>
        <w:rPr>
          <w:rFonts w:ascii="Times New Roman" w:hAnsi="Times New Roman"/>
        </w:rPr>
      </w:pPr>
    </w:p>
    <w:p w:rsidR="00970195" w:rsidRDefault="00D20FF4" w:rsidP="00D20FF4">
      <w:pPr>
        <w:pStyle w:val="a3"/>
        <w:jc w:val="left"/>
        <w:rPr>
          <w:rFonts w:ascii="Times New Roman" w:hAnsi="Times New Roman"/>
          <w:b/>
          <w:shd w:val="clear" w:color="auto" w:fill="FFFFFF"/>
        </w:rPr>
      </w:pPr>
      <w:r w:rsidRPr="00D20FF4">
        <w:rPr>
          <w:rFonts w:ascii="Times New Roman" w:hAnsi="Times New Roman"/>
          <w:b/>
          <w:shd w:val="clear" w:color="auto" w:fill="FFFFFF"/>
        </w:rPr>
        <w:t>Друг</w:t>
      </w:r>
      <w:r w:rsidR="00970195">
        <w:rPr>
          <w:rFonts w:ascii="Times New Roman" w:hAnsi="Times New Roman"/>
          <w:b/>
          <w:shd w:val="clear" w:color="auto" w:fill="FFFFFF"/>
        </w:rPr>
        <w:t>.</w:t>
      </w:r>
    </w:p>
    <w:p w:rsidR="00D20FF4" w:rsidRDefault="00D20FF4" w:rsidP="002A2BA0">
      <w:pPr>
        <w:pStyle w:val="a3"/>
        <w:jc w:val="left"/>
        <w:rPr>
          <w:rFonts w:ascii="Times New Roman" w:hAnsi="Times New Roman"/>
          <w:shd w:val="clear" w:color="auto" w:fill="FFFFFF"/>
        </w:rPr>
      </w:pPr>
      <w:r w:rsidRPr="00D20FF4">
        <w:rPr>
          <w:rFonts w:ascii="Times New Roman" w:hAnsi="Times New Roman"/>
          <w:shd w:val="clear" w:color="auto" w:fill="FFFFFF"/>
        </w:rPr>
        <w:br/>
        <w:t>Был у Светланы зайчик. Не живой, не настоящий, но очень красивый. Сам серый, ушки в середине розовые. Хвостик белый, пушистый, похож на снежинку.</w:t>
      </w:r>
      <w:r w:rsidRPr="00D20FF4">
        <w:rPr>
          <w:rFonts w:ascii="Times New Roman" w:hAnsi="Times New Roman"/>
        </w:rPr>
        <w:br/>
      </w:r>
      <w:r w:rsidRPr="00D20FF4">
        <w:rPr>
          <w:rFonts w:ascii="Times New Roman" w:hAnsi="Times New Roman"/>
          <w:shd w:val="clear" w:color="auto" w:fill="FFFFFF"/>
        </w:rPr>
        <w:t>Своего зайчика Светлана любила. Кормила его супом, спать с собой клала и другим детям давала поиграть.</w:t>
      </w:r>
      <w:r w:rsidRPr="00D20FF4">
        <w:rPr>
          <w:rFonts w:ascii="Times New Roman" w:hAnsi="Times New Roman"/>
        </w:rPr>
        <w:br/>
      </w:r>
      <w:r w:rsidRPr="00D20FF4">
        <w:rPr>
          <w:rFonts w:ascii="Times New Roman" w:hAnsi="Times New Roman"/>
          <w:shd w:val="clear" w:color="auto" w:fill="FFFFFF"/>
        </w:rPr>
        <w:t>Но вот износился зайчик. Сначала хвостик у него оторвался, потом ушко. А шёрстка сбилась и вытерлась.</w:t>
      </w:r>
      <w:r w:rsidRPr="00D20FF4">
        <w:rPr>
          <w:rFonts w:ascii="Times New Roman" w:hAnsi="Times New Roman"/>
        </w:rPr>
        <w:br/>
      </w:r>
      <w:r w:rsidRPr="00D20FF4">
        <w:rPr>
          <w:rFonts w:ascii="Times New Roman" w:hAnsi="Times New Roman"/>
          <w:shd w:val="clear" w:color="auto" w:fill="FFFFFF"/>
        </w:rPr>
        <w:t>Увидал зайчика Юра и говорит:</w:t>
      </w:r>
      <w:r w:rsidRPr="00D20FF4">
        <w:rPr>
          <w:rFonts w:ascii="Times New Roman" w:hAnsi="Times New Roman"/>
        </w:rPr>
        <w:br/>
      </w:r>
      <w:r w:rsidRPr="00D20FF4">
        <w:rPr>
          <w:rFonts w:ascii="Times New Roman" w:hAnsi="Times New Roman"/>
          <w:shd w:val="clear" w:color="auto" w:fill="FFFFFF"/>
        </w:rPr>
        <w:t>— Какой некрасивый заяц! </w:t>
      </w:r>
      <w:r w:rsidRPr="00D20FF4">
        <w:rPr>
          <w:rFonts w:ascii="Times New Roman" w:hAnsi="Times New Roman"/>
        </w:rPr>
        <w:br/>
      </w:r>
      <w:r w:rsidRPr="00D20FF4">
        <w:rPr>
          <w:rFonts w:ascii="Times New Roman" w:hAnsi="Times New Roman"/>
          <w:shd w:val="clear" w:color="auto" w:fill="FFFFFF"/>
        </w:rPr>
        <w:t>Подошла Галя и спрашивает:</w:t>
      </w:r>
      <w:r w:rsidRPr="00D20FF4">
        <w:rPr>
          <w:rFonts w:ascii="Times New Roman" w:hAnsi="Times New Roman"/>
        </w:rPr>
        <w:br/>
      </w:r>
      <w:r w:rsidRPr="00D20FF4">
        <w:rPr>
          <w:rFonts w:ascii="Times New Roman" w:hAnsi="Times New Roman"/>
          <w:shd w:val="clear" w:color="auto" w:fill="FFFFFF"/>
        </w:rPr>
        <w:t xml:space="preserve">— Зачем тебе такой </w:t>
      </w:r>
      <w:proofErr w:type="gramStart"/>
      <w:r w:rsidRPr="00D20FF4">
        <w:rPr>
          <w:rFonts w:ascii="Times New Roman" w:hAnsi="Times New Roman"/>
          <w:shd w:val="clear" w:color="auto" w:fill="FFFFFF"/>
        </w:rPr>
        <w:t>старый</w:t>
      </w:r>
      <w:proofErr w:type="gramEnd"/>
      <w:r w:rsidRPr="00D20FF4">
        <w:rPr>
          <w:rFonts w:ascii="Times New Roman" w:hAnsi="Times New Roman"/>
          <w:shd w:val="clear" w:color="auto" w:fill="FFFFFF"/>
        </w:rPr>
        <w:t>, такой бесхвостый? </w:t>
      </w:r>
      <w:r w:rsidRPr="00D20FF4">
        <w:rPr>
          <w:rFonts w:ascii="Times New Roman" w:hAnsi="Times New Roman"/>
        </w:rPr>
        <w:br/>
      </w:r>
      <w:r w:rsidRPr="00D20FF4">
        <w:rPr>
          <w:rFonts w:ascii="Times New Roman" w:hAnsi="Times New Roman"/>
          <w:shd w:val="clear" w:color="auto" w:fill="FFFFFF"/>
        </w:rPr>
        <w:t>Витя советует:</w:t>
      </w:r>
      <w:r w:rsidRPr="00D20FF4">
        <w:rPr>
          <w:rFonts w:ascii="Times New Roman" w:hAnsi="Times New Roman"/>
        </w:rPr>
        <w:br/>
      </w:r>
      <w:r w:rsidRPr="00D20FF4">
        <w:rPr>
          <w:rFonts w:ascii="Times New Roman" w:hAnsi="Times New Roman"/>
          <w:shd w:val="clear" w:color="auto" w:fill="FFFFFF"/>
        </w:rPr>
        <w:t>— Выкинь его!</w:t>
      </w:r>
      <w:r w:rsidRPr="00D20FF4">
        <w:rPr>
          <w:rFonts w:ascii="Times New Roman" w:hAnsi="Times New Roman"/>
        </w:rPr>
        <w:br/>
      </w:r>
      <w:r w:rsidRPr="00D20FF4">
        <w:rPr>
          <w:rFonts w:ascii="Times New Roman" w:hAnsi="Times New Roman"/>
          <w:shd w:val="clear" w:color="auto" w:fill="FFFFFF"/>
        </w:rPr>
        <w:t>А Наташа, старшая сестра Светы, взяла иголку с ниткой и пришила заячий хвостик, потом ухо. Почистила его и сказала:</w:t>
      </w:r>
      <w:r w:rsidRPr="00D20FF4">
        <w:rPr>
          <w:rFonts w:ascii="Times New Roman" w:hAnsi="Times New Roman"/>
        </w:rPr>
        <w:br/>
      </w:r>
      <w:r w:rsidRPr="00D20FF4">
        <w:rPr>
          <w:rFonts w:ascii="Times New Roman" w:hAnsi="Times New Roman"/>
          <w:shd w:val="clear" w:color="auto" w:fill="FFFFFF"/>
        </w:rPr>
        <w:t>— Кто старых друзей в беде бросает, тот и новых не заведёт.</w:t>
      </w:r>
    </w:p>
    <w:p w:rsidR="009E46B7" w:rsidRDefault="009E46B7" w:rsidP="00D20FF4">
      <w:pPr>
        <w:pStyle w:val="a3"/>
        <w:jc w:val="left"/>
        <w:rPr>
          <w:rFonts w:ascii="Times New Roman" w:hAnsi="Times New Roman"/>
        </w:rPr>
      </w:pPr>
    </w:p>
    <w:p w:rsidR="005C72D5" w:rsidRDefault="005C72D5">
      <w:pPr>
        <w:spacing w:after="200" w:line="276" w:lineRule="auto"/>
        <w:rPr>
          <w:b/>
          <w:bCs/>
          <w:kern w:val="32"/>
          <w:sz w:val="28"/>
          <w:szCs w:val="28"/>
          <w:lang w:bidi="en-US"/>
        </w:rPr>
      </w:pPr>
      <w:r>
        <w:rPr>
          <w:b/>
          <w:bCs/>
          <w:kern w:val="32"/>
          <w:sz w:val="28"/>
          <w:szCs w:val="28"/>
          <w:lang w:bidi="en-US"/>
        </w:rPr>
        <w:br w:type="page"/>
      </w:r>
    </w:p>
    <w:p w:rsidR="00FF1E29" w:rsidRDefault="00FF1E29" w:rsidP="00FF1E29">
      <w:pPr>
        <w:jc w:val="right"/>
        <w:rPr>
          <w:sz w:val="28"/>
          <w:szCs w:val="28"/>
        </w:rPr>
      </w:pPr>
      <w:proofErr w:type="spellStart"/>
      <w:r w:rsidRPr="00290009">
        <w:rPr>
          <w:b/>
          <w:sz w:val="28"/>
          <w:szCs w:val="28"/>
        </w:rPr>
        <w:lastRenderedPageBreak/>
        <w:t>Мясникова</w:t>
      </w:r>
      <w:proofErr w:type="spellEnd"/>
      <w:r w:rsidRPr="00290009">
        <w:rPr>
          <w:b/>
          <w:sz w:val="28"/>
          <w:szCs w:val="28"/>
        </w:rPr>
        <w:t xml:space="preserve"> Елена Владимировна</w:t>
      </w:r>
      <w:r w:rsidRPr="00290009">
        <w:rPr>
          <w:sz w:val="28"/>
          <w:szCs w:val="28"/>
        </w:rPr>
        <w:t xml:space="preserve">, учитель обществознания </w:t>
      </w:r>
      <w:r>
        <w:rPr>
          <w:sz w:val="28"/>
          <w:szCs w:val="28"/>
        </w:rPr>
        <w:br/>
      </w:r>
      <w:r w:rsidRPr="00290009">
        <w:rPr>
          <w:sz w:val="28"/>
          <w:szCs w:val="28"/>
        </w:rPr>
        <w:t>МАОУ «СОШ №1» г. Горнозаводска</w:t>
      </w:r>
    </w:p>
    <w:p w:rsidR="00FF1E29" w:rsidRDefault="00FF1E29" w:rsidP="00FF1E29">
      <w:pPr>
        <w:jc w:val="center"/>
        <w:rPr>
          <w:b/>
          <w:sz w:val="28"/>
          <w:szCs w:val="28"/>
        </w:rPr>
      </w:pPr>
    </w:p>
    <w:p w:rsidR="00FF1E29" w:rsidRDefault="00FF1E29" w:rsidP="00FF1E29">
      <w:pPr>
        <w:jc w:val="center"/>
        <w:rPr>
          <w:b/>
          <w:sz w:val="28"/>
          <w:szCs w:val="28"/>
        </w:rPr>
      </w:pPr>
    </w:p>
    <w:p w:rsidR="00FF1E29" w:rsidRPr="00290009" w:rsidRDefault="00FF1E29" w:rsidP="00FF1E29">
      <w:pPr>
        <w:jc w:val="center"/>
        <w:rPr>
          <w:b/>
          <w:sz w:val="28"/>
          <w:szCs w:val="28"/>
        </w:rPr>
      </w:pPr>
      <w:proofErr w:type="gramStart"/>
      <w:r w:rsidRPr="00290009">
        <w:rPr>
          <w:b/>
          <w:sz w:val="28"/>
          <w:szCs w:val="28"/>
        </w:rPr>
        <w:t>Учебная</w:t>
      </w:r>
      <w:proofErr w:type="gramEnd"/>
      <w:r w:rsidRPr="00290009">
        <w:rPr>
          <w:b/>
          <w:sz w:val="28"/>
          <w:szCs w:val="28"/>
        </w:rPr>
        <w:t xml:space="preserve"> ситуации на уроке </w:t>
      </w:r>
      <w:r>
        <w:rPr>
          <w:b/>
          <w:sz w:val="28"/>
          <w:szCs w:val="28"/>
        </w:rPr>
        <w:t>обществознания</w:t>
      </w:r>
      <w:r w:rsidRPr="00290009">
        <w:rPr>
          <w:b/>
          <w:sz w:val="28"/>
          <w:szCs w:val="28"/>
        </w:rPr>
        <w:t xml:space="preserve"> в 6 классе</w:t>
      </w:r>
    </w:p>
    <w:p w:rsidR="00FF1E29" w:rsidRPr="00290009" w:rsidRDefault="00FF1E29" w:rsidP="00FF1E29">
      <w:pPr>
        <w:jc w:val="both"/>
        <w:rPr>
          <w:sz w:val="28"/>
          <w:szCs w:val="28"/>
        </w:rPr>
      </w:pPr>
      <w:r w:rsidRPr="00290009">
        <w:rPr>
          <w:b/>
          <w:sz w:val="28"/>
          <w:szCs w:val="28"/>
        </w:rPr>
        <w:t>Образовательный результат:</w:t>
      </w:r>
      <w:r w:rsidRPr="00290009">
        <w:rPr>
          <w:sz w:val="28"/>
          <w:szCs w:val="28"/>
        </w:rPr>
        <w:t xml:space="preserve"> Умение выделять в тексте авторские аргументы в подтверждение позиции.</w:t>
      </w:r>
    </w:p>
    <w:p w:rsidR="00FF1E29" w:rsidRPr="00290009" w:rsidRDefault="00FF1E29" w:rsidP="00FF1E29">
      <w:pPr>
        <w:jc w:val="both"/>
        <w:rPr>
          <w:sz w:val="28"/>
          <w:szCs w:val="28"/>
        </w:rPr>
      </w:pPr>
      <w:r w:rsidRPr="00290009">
        <w:rPr>
          <w:b/>
          <w:sz w:val="28"/>
          <w:szCs w:val="28"/>
        </w:rPr>
        <w:t>Объект оценивания:</w:t>
      </w:r>
      <w:r w:rsidRPr="00290009">
        <w:rPr>
          <w:sz w:val="28"/>
          <w:szCs w:val="28"/>
        </w:rPr>
        <w:t xml:space="preserve"> записанное предложение, отражающее позицию автора и три аргумента в его пользу</w:t>
      </w:r>
    </w:p>
    <w:p w:rsidR="00FF1E29" w:rsidRPr="00290009" w:rsidRDefault="00FF1E29" w:rsidP="00FF1E29">
      <w:pPr>
        <w:jc w:val="both"/>
        <w:rPr>
          <w:sz w:val="28"/>
          <w:szCs w:val="28"/>
        </w:rPr>
      </w:pPr>
      <w:r w:rsidRPr="00290009">
        <w:rPr>
          <w:b/>
          <w:sz w:val="28"/>
          <w:szCs w:val="28"/>
        </w:rPr>
        <w:t>Дидактический материал:</w:t>
      </w:r>
      <w:r w:rsidRPr="00290009">
        <w:rPr>
          <w:sz w:val="28"/>
          <w:szCs w:val="28"/>
        </w:rPr>
        <w:t xml:space="preserve"> текст </w:t>
      </w:r>
    </w:p>
    <w:p w:rsidR="00FF1E29" w:rsidRPr="00290009" w:rsidRDefault="00FF1E29" w:rsidP="00FF1E29">
      <w:pPr>
        <w:jc w:val="both"/>
        <w:rPr>
          <w:sz w:val="28"/>
          <w:szCs w:val="28"/>
        </w:rPr>
      </w:pPr>
      <w:r w:rsidRPr="00290009">
        <w:rPr>
          <w:b/>
          <w:sz w:val="28"/>
          <w:szCs w:val="28"/>
        </w:rPr>
        <w:t>Время выполнения</w:t>
      </w:r>
      <w:r w:rsidRPr="00290009">
        <w:rPr>
          <w:sz w:val="28"/>
          <w:szCs w:val="28"/>
        </w:rPr>
        <w:t>: 20 мин</w:t>
      </w:r>
    </w:p>
    <w:p w:rsidR="00FF1E29" w:rsidRPr="00290009" w:rsidRDefault="00FF1E29" w:rsidP="00FF1E29">
      <w:pPr>
        <w:jc w:val="both"/>
        <w:rPr>
          <w:sz w:val="28"/>
          <w:szCs w:val="28"/>
        </w:rPr>
      </w:pPr>
      <w:r w:rsidRPr="00290009">
        <w:rPr>
          <w:b/>
          <w:sz w:val="28"/>
          <w:szCs w:val="28"/>
        </w:rPr>
        <w:t>Содержание работы</w:t>
      </w:r>
      <w:r w:rsidRPr="00290009">
        <w:rPr>
          <w:sz w:val="28"/>
          <w:szCs w:val="28"/>
        </w:rPr>
        <w:t xml:space="preserve">: участникам предлагается текст объемом около 300 слов, </w:t>
      </w:r>
      <w:r>
        <w:rPr>
          <w:sz w:val="28"/>
          <w:szCs w:val="28"/>
        </w:rPr>
        <w:t>позиция автора, представленная в виде суждения. Н</w:t>
      </w:r>
      <w:r w:rsidRPr="00290009">
        <w:rPr>
          <w:sz w:val="28"/>
          <w:szCs w:val="28"/>
        </w:rPr>
        <w:t xml:space="preserve">еобходимо найти в тексте аргументы, подтверждающие указанное суждение. </w:t>
      </w:r>
    </w:p>
    <w:p w:rsidR="00FF1E29" w:rsidRDefault="00FF1E29" w:rsidP="00FF1E29">
      <w:pPr>
        <w:jc w:val="both"/>
        <w:rPr>
          <w:sz w:val="28"/>
          <w:szCs w:val="28"/>
        </w:rPr>
      </w:pPr>
      <w:r w:rsidRPr="00290009">
        <w:rPr>
          <w:b/>
          <w:sz w:val="28"/>
          <w:szCs w:val="28"/>
        </w:rPr>
        <w:t>Техническое задание</w:t>
      </w:r>
      <w:r w:rsidRPr="00290009">
        <w:rPr>
          <w:sz w:val="28"/>
          <w:szCs w:val="28"/>
        </w:rPr>
        <w:t xml:space="preserve">: прочитайте текст. </w:t>
      </w:r>
      <w:r>
        <w:rPr>
          <w:sz w:val="28"/>
          <w:szCs w:val="28"/>
        </w:rPr>
        <w:t>У</w:t>
      </w:r>
      <w:r w:rsidRPr="00290009">
        <w:rPr>
          <w:sz w:val="28"/>
          <w:szCs w:val="28"/>
        </w:rPr>
        <w:t>кажите не менее 3-х аргументов, которые приводятся в тексте и являются обоснованием авторской позиции</w:t>
      </w:r>
      <w:r>
        <w:rPr>
          <w:sz w:val="28"/>
          <w:szCs w:val="28"/>
        </w:rPr>
        <w:t xml:space="preserve"> (суждения)</w:t>
      </w:r>
      <w:r w:rsidRPr="00290009">
        <w:rPr>
          <w:sz w:val="28"/>
          <w:szCs w:val="28"/>
        </w:rPr>
        <w:t>. Каждый аргумент записывается одним предложением.</w:t>
      </w:r>
      <w:r>
        <w:rPr>
          <w:sz w:val="28"/>
          <w:szCs w:val="28"/>
        </w:rPr>
        <w:t xml:space="preserve"> </w:t>
      </w:r>
      <w:r w:rsidRPr="00290009">
        <w:rPr>
          <w:sz w:val="28"/>
          <w:szCs w:val="28"/>
        </w:rPr>
        <w:t>Каждое предложение не должно превышать 20 слов.</w:t>
      </w:r>
      <w:r>
        <w:rPr>
          <w:sz w:val="28"/>
          <w:szCs w:val="28"/>
        </w:rPr>
        <w:t xml:space="preserve"> </w:t>
      </w:r>
    </w:p>
    <w:p w:rsidR="00324E93" w:rsidRDefault="00324E93" w:rsidP="00FF1E29">
      <w:pPr>
        <w:jc w:val="both"/>
        <w:rPr>
          <w:sz w:val="28"/>
          <w:szCs w:val="28"/>
        </w:rPr>
      </w:pPr>
    </w:p>
    <w:p w:rsidR="00FF1E29" w:rsidRPr="00693A03" w:rsidRDefault="00FF1E29" w:rsidP="00FF1E29">
      <w:pPr>
        <w:jc w:val="both"/>
        <w:rPr>
          <w:b/>
          <w:sz w:val="28"/>
          <w:szCs w:val="28"/>
        </w:rPr>
      </w:pPr>
      <w:r w:rsidRPr="00693A03">
        <w:rPr>
          <w:b/>
          <w:sz w:val="28"/>
          <w:szCs w:val="28"/>
        </w:rPr>
        <w:t>Текст</w:t>
      </w:r>
    </w:p>
    <w:p w:rsidR="00FF1E29" w:rsidRDefault="00FF1E29" w:rsidP="00FF1E29">
      <w:pPr>
        <w:ind w:firstLine="567"/>
        <w:jc w:val="both"/>
        <w:rPr>
          <w:sz w:val="28"/>
          <w:szCs w:val="28"/>
          <w:shd w:val="clear" w:color="auto" w:fill="FFFFFF"/>
        </w:rPr>
      </w:pPr>
      <w:r w:rsidRPr="00290009">
        <w:rPr>
          <w:sz w:val="28"/>
          <w:szCs w:val="28"/>
          <w:shd w:val="clear" w:color="auto" w:fill="FFFFFF"/>
        </w:rPr>
        <w:t>«Мы вступаем в век, в котором образование, знания, профессиональные навыки будут играть определяющую роль в судьбе человека. Без знаний, кстати сказать, все усложняющихся, просто нельзя будет работать, приносить пользу. Ибо физический труд возьмут на себя машины, роботы. Даже вычисления будут делаться компьютерами, так же как чертежи, расчеты, отчеты, планирование и т. д. Человек будет вносить новые идеи, думать над тем, над чем не сможет думать машина. А для этого все больше нужна будет общая интеллигентность человека, его способность создавать новое и, конечно, нравственная ответственность, которую никак не сможет нести машина. Этика, простая в предшествующие века, бесконечно усложнится в век науки. Это ясно. Значит, на человека ляжет тяжелейшая и сложнейшая задача быть человеком не просто, а человеком науки, человеком</w:t>
      </w:r>
      <w:r>
        <w:rPr>
          <w:sz w:val="28"/>
          <w:szCs w:val="28"/>
          <w:shd w:val="clear" w:color="auto" w:fill="FFFFFF"/>
        </w:rPr>
        <w:t>,</w:t>
      </w:r>
      <w:r w:rsidRPr="00290009">
        <w:rPr>
          <w:sz w:val="28"/>
          <w:szCs w:val="28"/>
          <w:shd w:val="clear" w:color="auto" w:fill="FFFFFF"/>
        </w:rPr>
        <w:t xml:space="preserve"> нравственно отвечающим за все, что происходит в век машин и</w:t>
      </w:r>
      <w:r>
        <w:rPr>
          <w:sz w:val="28"/>
          <w:szCs w:val="28"/>
          <w:shd w:val="clear" w:color="auto" w:fill="FFFFFF"/>
        </w:rPr>
        <w:t xml:space="preserve"> </w:t>
      </w:r>
      <w:r w:rsidRPr="00290009">
        <w:rPr>
          <w:sz w:val="28"/>
          <w:szCs w:val="28"/>
          <w:shd w:val="clear" w:color="auto" w:fill="FFFFFF"/>
        </w:rPr>
        <w:t>роботов. Общее образование может создать человека будущего, человека творческого, созидателя всего нового и нравственно отвечающего за все, что будет создаваться. </w:t>
      </w:r>
      <w:r w:rsidRPr="00290009">
        <w:rPr>
          <w:sz w:val="28"/>
          <w:szCs w:val="28"/>
        </w:rPr>
        <w:br/>
      </w:r>
    </w:p>
    <w:p w:rsidR="00FF1E29" w:rsidRDefault="00FF1E29" w:rsidP="00FF1E29">
      <w:pPr>
        <w:ind w:firstLine="567"/>
        <w:jc w:val="both"/>
        <w:rPr>
          <w:sz w:val="28"/>
          <w:szCs w:val="28"/>
          <w:shd w:val="clear" w:color="auto" w:fill="FFFFFF"/>
        </w:rPr>
      </w:pPr>
      <w:r w:rsidRPr="00290009">
        <w:rPr>
          <w:sz w:val="28"/>
          <w:szCs w:val="28"/>
          <w:shd w:val="clear" w:color="auto" w:fill="FFFFFF"/>
        </w:rPr>
        <w:t xml:space="preserve">Учение — вот что сейчас нужно молодому человеку с самого малого возраста. Учиться нужно всегда. До конца жизни не только учили, но и учились все крупнейшие ученые. Перестанешь учиться — не сможешь и учить. Ибо знания все растут и усложняются. Нужно при этом помнить, что самое благоприятное время для учения — молодость. Именно в молодости, в детстве, в отрочестве, в юности ум человека наиболее восприимчив. </w:t>
      </w:r>
      <w:proofErr w:type="gramStart"/>
      <w:r w:rsidRPr="00290009">
        <w:rPr>
          <w:sz w:val="28"/>
          <w:szCs w:val="28"/>
          <w:shd w:val="clear" w:color="auto" w:fill="FFFFFF"/>
        </w:rPr>
        <w:t xml:space="preserve">Восприимчив к изучению языков (что крайне важно), к математике, </w:t>
      </w:r>
      <w:r w:rsidRPr="00290009">
        <w:rPr>
          <w:sz w:val="28"/>
          <w:szCs w:val="28"/>
          <w:shd w:val="clear" w:color="auto" w:fill="FFFFFF"/>
        </w:rPr>
        <w:lastRenderedPageBreak/>
        <w:t>к усвоению просто знаний и развитию эстетическому, стоящему рядом с развитием нравственным и отчасти его стимулирующим. </w:t>
      </w:r>
      <w:proofErr w:type="gramEnd"/>
    </w:p>
    <w:p w:rsidR="00FF1E29" w:rsidRPr="00290009" w:rsidRDefault="00FF1E29" w:rsidP="00FF1E29">
      <w:pPr>
        <w:ind w:firstLine="567"/>
        <w:jc w:val="both"/>
        <w:rPr>
          <w:sz w:val="28"/>
          <w:szCs w:val="28"/>
          <w:shd w:val="clear" w:color="auto" w:fill="FFFFFF"/>
        </w:rPr>
      </w:pPr>
      <w:r w:rsidRPr="00290009">
        <w:rPr>
          <w:sz w:val="28"/>
          <w:szCs w:val="28"/>
          <w:shd w:val="clear" w:color="auto" w:fill="FFFFFF"/>
        </w:rPr>
        <w:t xml:space="preserve">Читайте стоящие книги, а не просто </w:t>
      </w:r>
      <w:proofErr w:type="gramStart"/>
      <w:r w:rsidRPr="00290009">
        <w:rPr>
          <w:sz w:val="28"/>
          <w:szCs w:val="28"/>
          <w:shd w:val="clear" w:color="auto" w:fill="FFFFFF"/>
        </w:rPr>
        <w:t>чтиво</w:t>
      </w:r>
      <w:proofErr w:type="gramEnd"/>
      <w:r w:rsidRPr="00290009">
        <w:rPr>
          <w:sz w:val="28"/>
          <w:szCs w:val="28"/>
          <w:shd w:val="clear" w:color="auto" w:fill="FFFFFF"/>
        </w:rPr>
        <w:t>. Изучайте историю и литературу. И то и другое должен хорошо знать интеллигентный человек. Именно они дают человеку нравственный и эстетический кругозор, делают окружающий мир большим, интересным, излучающим опыт и радость. Если вам что-то не нравится в каком-либо предмете — напрягитесь и постарайтесь найти в нем источник радости — радости пр</w:t>
      </w:r>
      <w:r>
        <w:rPr>
          <w:sz w:val="28"/>
          <w:szCs w:val="28"/>
          <w:shd w:val="clear" w:color="auto" w:fill="FFFFFF"/>
        </w:rPr>
        <w:t>иобретения нового</w:t>
      </w:r>
      <w:r w:rsidRPr="00290009">
        <w:rPr>
          <w:sz w:val="28"/>
          <w:szCs w:val="28"/>
          <w:shd w:val="clear" w:color="auto" w:fill="FFFFFF"/>
        </w:rPr>
        <w:t>»</w:t>
      </w:r>
      <w:r>
        <w:rPr>
          <w:sz w:val="28"/>
          <w:szCs w:val="28"/>
          <w:shd w:val="clear" w:color="auto" w:fill="FFFFFF"/>
        </w:rPr>
        <w:t>.</w:t>
      </w:r>
      <w:r w:rsidRPr="00290009">
        <w:rPr>
          <w:sz w:val="28"/>
          <w:szCs w:val="28"/>
        </w:rPr>
        <w:br/>
      </w:r>
      <w:r w:rsidRPr="00290009">
        <w:rPr>
          <w:sz w:val="28"/>
          <w:szCs w:val="28"/>
        </w:rPr>
        <w:br/>
      </w:r>
      <w:r w:rsidRPr="00290009">
        <w:rPr>
          <w:sz w:val="28"/>
          <w:szCs w:val="28"/>
          <w:shd w:val="clear" w:color="auto" w:fill="FFFFFF"/>
        </w:rPr>
        <w:t>Учитесь любить учиться!</w:t>
      </w:r>
    </w:p>
    <w:p w:rsidR="00FF1E29" w:rsidRDefault="00FF1E29" w:rsidP="00FF1E29">
      <w:pPr>
        <w:ind w:firstLine="567"/>
        <w:jc w:val="both"/>
        <w:rPr>
          <w:sz w:val="28"/>
          <w:szCs w:val="28"/>
          <w:shd w:val="clear" w:color="auto" w:fill="FFFFFF"/>
        </w:rPr>
      </w:pPr>
      <w:r w:rsidRPr="00290009">
        <w:rPr>
          <w:sz w:val="28"/>
          <w:szCs w:val="28"/>
          <w:shd w:val="clear" w:color="auto" w:fill="FFFFFF"/>
        </w:rPr>
        <w:t>Д.С. Лихачев.</w:t>
      </w:r>
    </w:p>
    <w:p w:rsidR="00FF1E29" w:rsidRPr="00251704" w:rsidRDefault="00FF1E29" w:rsidP="00FF1E29">
      <w:pPr>
        <w:jc w:val="both"/>
        <w:rPr>
          <w:sz w:val="28"/>
          <w:szCs w:val="28"/>
          <w:shd w:val="clear" w:color="auto" w:fill="FFFFFF"/>
        </w:rPr>
      </w:pPr>
      <w:r w:rsidRPr="00251704">
        <w:rPr>
          <w:b/>
          <w:sz w:val="28"/>
          <w:szCs w:val="28"/>
          <w:shd w:val="clear" w:color="auto" w:fill="FFFFFF"/>
        </w:rPr>
        <w:t xml:space="preserve">Суждение: </w:t>
      </w:r>
      <w:r w:rsidRPr="00BB3112">
        <w:rPr>
          <w:sz w:val="28"/>
          <w:szCs w:val="28"/>
          <w:shd w:val="clear" w:color="auto" w:fill="FFFFFF"/>
        </w:rPr>
        <w:t>учиться нужно всегда.</w:t>
      </w:r>
    </w:p>
    <w:p w:rsidR="00FF1E29" w:rsidRPr="00290009" w:rsidRDefault="00FF1E29" w:rsidP="00FF1E29">
      <w:pPr>
        <w:jc w:val="both"/>
        <w:rPr>
          <w:b/>
          <w:sz w:val="28"/>
          <w:szCs w:val="28"/>
        </w:rPr>
      </w:pPr>
      <w:r w:rsidRPr="00290009">
        <w:rPr>
          <w:b/>
          <w:sz w:val="28"/>
          <w:szCs w:val="28"/>
        </w:rPr>
        <w:t>Критерии оценки</w:t>
      </w:r>
    </w:p>
    <w:p w:rsidR="00FF1E29" w:rsidRPr="00290009" w:rsidRDefault="00FF1E29" w:rsidP="00FF1E29">
      <w:pPr>
        <w:jc w:val="both"/>
        <w:rPr>
          <w:sz w:val="28"/>
          <w:szCs w:val="28"/>
        </w:rPr>
      </w:pPr>
      <w:r w:rsidRPr="00290009">
        <w:rPr>
          <w:sz w:val="28"/>
          <w:szCs w:val="28"/>
        </w:rPr>
        <w:t>Максимальное количество баллов-</w:t>
      </w:r>
      <w:r>
        <w:rPr>
          <w:sz w:val="28"/>
          <w:szCs w:val="28"/>
        </w:rPr>
        <w:t>6</w:t>
      </w:r>
    </w:p>
    <w:tbl>
      <w:tblPr>
        <w:tblStyle w:val="a4"/>
        <w:tblW w:w="0" w:type="auto"/>
        <w:tblLook w:val="04A0" w:firstRow="1" w:lastRow="0" w:firstColumn="1" w:lastColumn="0" w:noHBand="0" w:noVBand="1"/>
      </w:tblPr>
      <w:tblGrid>
        <w:gridCol w:w="445"/>
        <w:gridCol w:w="2854"/>
        <w:gridCol w:w="5410"/>
        <w:gridCol w:w="862"/>
      </w:tblGrid>
      <w:tr w:rsidR="00FF1E29" w:rsidRPr="00290009" w:rsidTr="00844C42">
        <w:tc>
          <w:tcPr>
            <w:tcW w:w="0" w:type="auto"/>
          </w:tcPr>
          <w:p w:rsidR="00FF1E29" w:rsidRPr="00290009" w:rsidRDefault="00FF1E29" w:rsidP="00844C42">
            <w:r w:rsidRPr="00290009">
              <w:t>№</w:t>
            </w:r>
          </w:p>
        </w:tc>
        <w:tc>
          <w:tcPr>
            <w:tcW w:w="0" w:type="auto"/>
          </w:tcPr>
          <w:p w:rsidR="00FF1E29" w:rsidRPr="00290009" w:rsidRDefault="00FF1E29" w:rsidP="00844C42">
            <w:r w:rsidRPr="00290009">
              <w:t>Критерии</w:t>
            </w:r>
          </w:p>
        </w:tc>
        <w:tc>
          <w:tcPr>
            <w:tcW w:w="0" w:type="auto"/>
          </w:tcPr>
          <w:p w:rsidR="00FF1E29" w:rsidRPr="00290009" w:rsidRDefault="00FF1E29" w:rsidP="00844C42">
            <w:proofErr w:type="spellStart"/>
            <w:r w:rsidRPr="00290009">
              <w:t>Показатели</w:t>
            </w:r>
            <w:proofErr w:type="spellEnd"/>
          </w:p>
        </w:tc>
        <w:tc>
          <w:tcPr>
            <w:tcW w:w="0" w:type="auto"/>
          </w:tcPr>
          <w:p w:rsidR="00FF1E29" w:rsidRPr="00290009" w:rsidRDefault="00FF1E29" w:rsidP="00844C42">
            <w:proofErr w:type="spellStart"/>
            <w:r w:rsidRPr="00290009">
              <w:t>Баллы</w:t>
            </w:r>
            <w:proofErr w:type="spellEnd"/>
          </w:p>
        </w:tc>
      </w:tr>
      <w:tr w:rsidR="00FF1E29" w:rsidRPr="00290009" w:rsidTr="00844C42">
        <w:tc>
          <w:tcPr>
            <w:tcW w:w="0" w:type="auto"/>
            <w:vMerge w:val="restart"/>
          </w:tcPr>
          <w:p w:rsidR="00FF1E29" w:rsidRPr="00290009" w:rsidRDefault="00FF1E29" w:rsidP="00844C42">
            <w:r>
              <w:t>1</w:t>
            </w:r>
          </w:p>
        </w:tc>
        <w:tc>
          <w:tcPr>
            <w:tcW w:w="0" w:type="auto"/>
            <w:vMerge w:val="restart"/>
          </w:tcPr>
          <w:p w:rsidR="00FF1E29" w:rsidRPr="00290009" w:rsidRDefault="00FF1E29" w:rsidP="00844C42">
            <w:proofErr w:type="spellStart"/>
            <w:r w:rsidRPr="00290009">
              <w:t>Подтверждение</w:t>
            </w:r>
            <w:proofErr w:type="spellEnd"/>
            <w:r w:rsidRPr="00290009">
              <w:t xml:space="preserve"> </w:t>
            </w:r>
            <w:proofErr w:type="spellStart"/>
            <w:r w:rsidRPr="00290009">
              <w:t>аргументами</w:t>
            </w:r>
            <w:proofErr w:type="spellEnd"/>
            <w:r w:rsidRPr="00290009">
              <w:t xml:space="preserve"> </w:t>
            </w:r>
            <w:proofErr w:type="spellStart"/>
            <w:r w:rsidRPr="00290009">
              <w:t>авторской</w:t>
            </w:r>
            <w:proofErr w:type="spellEnd"/>
            <w:r w:rsidRPr="00290009">
              <w:t xml:space="preserve"> </w:t>
            </w:r>
            <w:proofErr w:type="spellStart"/>
            <w:r w:rsidRPr="00290009">
              <w:t>позиции</w:t>
            </w:r>
            <w:proofErr w:type="spellEnd"/>
          </w:p>
        </w:tc>
        <w:tc>
          <w:tcPr>
            <w:tcW w:w="0" w:type="auto"/>
          </w:tcPr>
          <w:p w:rsidR="00FF1E29" w:rsidRPr="00FF1E29" w:rsidRDefault="00FF1E29" w:rsidP="00844C42">
            <w:pPr>
              <w:rPr>
                <w:lang w:val="ru-RU"/>
              </w:rPr>
            </w:pPr>
            <w:r w:rsidRPr="00FF1E29">
              <w:rPr>
                <w:lang w:val="ru-RU"/>
              </w:rPr>
              <w:t>Все аргументы, указанные автором, взяты из текста, подтверждают суждение</w:t>
            </w:r>
          </w:p>
        </w:tc>
        <w:tc>
          <w:tcPr>
            <w:tcW w:w="0" w:type="auto"/>
          </w:tcPr>
          <w:p w:rsidR="00FF1E29" w:rsidRPr="00290009" w:rsidRDefault="00FF1E29" w:rsidP="00844C42">
            <w:r w:rsidRPr="00290009">
              <w:t>4</w:t>
            </w:r>
          </w:p>
        </w:tc>
      </w:tr>
      <w:tr w:rsidR="00FF1E29" w:rsidRPr="00290009" w:rsidTr="00844C42">
        <w:tc>
          <w:tcPr>
            <w:tcW w:w="0" w:type="auto"/>
            <w:vMerge/>
          </w:tcPr>
          <w:p w:rsidR="00FF1E29" w:rsidRPr="00290009" w:rsidRDefault="00FF1E29" w:rsidP="00844C42"/>
        </w:tc>
        <w:tc>
          <w:tcPr>
            <w:tcW w:w="0" w:type="auto"/>
            <w:vMerge/>
          </w:tcPr>
          <w:p w:rsidR="00FF1E29" w:rsidRPr="00290009" w:rsidRDefault="00FF1E29" w:rsidP="00844C42"/>
        </w:tc>
        <w:tc>
          <w:tcPr>
            <w:tcW w:w="0" w:type="auto"/>
          </w:tcPr>
          <w:p w:rsidR="00FF1E29" w:rsidRPr="00FF1E29" w:rsidRDefault="00FF1E29" w:rsidP="00844C42">
            <w:pPr>
              <w:rPr>
                <w:lang w:val="ru-RU"/>
              </w:rPr>
            </w:pPr>
            <w:r w:rsidRPr="00FF1E29">
              <w:rPr>
                <w:lang w:val="ru-RU"/>
              </w:rPr>
              <w:t xml:space="preserve">1 из аргументов не подтверждает суждение, или </w:t>
            </w:r>
            <w:proofErr w:type="gramStart"/>
            <w:r w:rsidRPr="00FF1E29">
              <w:rPr>
                <w:lang w:val="ru-RU"/>
              </w:rPr>
              <w:t>взят</w:t>
            </w:r>
            <w:proofErr w:type="gramEnd"/>
            <w:r w:rsidRPr="00FF1E29">
              <w:rPr>
                <w:lang w:val="ru-RU"/>
              </w:rPr>
              <w:t xml:space="preserve"> не из текста</w:t>
            </w:r>
          </w:p>
        </w:tc>
        <w:tc>
          <w:tcPr>
            <w:tcW w:w="0" w:type="auto"/>
          </w:tcPr>
          <w:p w:rsidR="00FF1E29" w:rsidRPr="00290009" w:rsidRDefault="00FF1E29" w:rsidP="00844C42">
            <w:r w:rsidRPr="00290009">
              <w:t>3</w:t>
            </w:r>
          </w:p>
        </w:tc>
      </w:tr>
      <w:tr w:rsidR="00FF1E29" w:rsidRPr="00290009" w:rsidTr="00844C42">
        <w:tc>
          <w:tcPr>
            <w:tcW w:w="0" w:type="auto"/>
            <w:vMerge/>
          </w:tcPr>
          <w:p w:rsidR="00FF1E29" w:rsidRPr="00290009" w:rsidRDefault="00FF1E29" w:rsidP="00844C42"/>
        </w:tc>
        <w:tc>
          <w:tcPr>
            <w:tcW w:w="0" w:type="auto"/>
            <w:vMerge/>
          </w:tcPr>
          <w:p w:rsidR="00FF1E29" w:rsidRPr="00290009" w:rsidRDefault="00FF1E29" w:rsidP="00844C42"/>
        </w:tc>
        <w:tc>
          <w:tcPr>
            <w:tcW w:w="0" w:type="auto"/>
          </w:tcPr>
          <w:p w:rsidR="00FF1E29" w:rsidRPr="00FF1E29" w:rsidRDefault="00FF1E29" w:rsidP="00844C42">
            <w:pPr>
              <w:rPr>
                <w:lang w:val="ru-RU"/>
              </w:rPr>
            </w:pPr>
            <w:r w:rsidRPr="00FF1E29">
              <w:rPr>
                <w:lang w:val="ru-RU"/>
              </w:rPr>
              <w:t xml:space="preserve">2 из аргументов не подтверждают суждение, или </w:t>
            </w:r>
            <w:proofErr w:type="gramStart"/>
            <w:r w:rsidRPr="00FF1E29">
              <w:rPr>
                <w:lang w:val="ru-RU"/>
              </w:rPr>
              <w:t>взяты</w:t>
            </w:r>
            <w:proofErr w:type="gramEnd"/>
            <w:r w:rsidRPr="00FF1E29">
              <w:rPr>
                <w:lang w:val="ru-RU"/>
              </w:rPr>
              <w:t xml:space="preserve"> не из текста </w:t>
            </w:r>
          </w:p>
        </w:tc>
        <w:tc>
          <w:tcPr>
            <w:tcW w:w="0" w:type="auto"/>
          </w:tcPr>
          <w:p w:rsidR="00FF1E29" w:rsidRPr="00290009" w:rsidRDefault="00FF1E29" w:rsidP="00844C42">
            <w:r w:rsidRPr="00290009">
              <w:t>1</w:t>
            </w:r>
          </w:p>
        </w:tc>
      </w:tr>
      <w:tr w:rsidR="00FF1E29" w:rsidRPr="00290009" w:rsidTr="00844C42">
        <w:tc>
          <w:tcPr>
            <w:tcW w:w="0" w:type="auto"/>
            <w:vMerge/>
          </w:tcPr>
          <w:p w:rsidR="00FF1E29" w:rsidRPr="00290009" w:rsidRDefault="00FF1E29" w:rsidP="00844C42"/>
        </w:tc>
        <w:tc>
          <w:tcPr>
            <w:tcW w:w="0" w:type="auto"/>
            <w:vMerge/>
          </w:tcPr>
          <w:p w:rsidR="00FF1E29" w:rsidRPr="00290009" w:rsidRDefault="00FF1E29" w:rsidP="00844C42"/>
        </w:tc>
        <w:tc>
          <w:tcPr>
            <w:tcW w:w="0" w:type="auto"/>
          </w:tcPr>
          <w:p w:rsidR="00FF1E29" w:rsidRPr="00FF1E29" w:rsidRDefault="00FF1E29" w:rsidP="00844C42">
            <w:pPr>
              <w:rPr>
                <w:lang w:val="ru-RU"/>
              </w:rPr>
            </w:pPr>
            <w:r w:rsidRPr="00FF1E29">
              <w:rPr>
                <w:lang w:val="ru-RU"/>
              </w:rPr>
              <w:t xml:space="preserve">3 и более аргумента не подтверждают суждение или </w:t>
            </w:r>
            <w:proofErr w:type="gramStart"/>
            <w:r w:rsidRPr="00FF1E29">
              <w:rPr>
                <w:lang w:val="ru-RU"/>
              </w:rPr>
              <w:t>взяты</w:t>
            </w:r>
            <w:proofErr w:type="gramEnd"/>
            <w:r w:rsidRPr="00FF1E29">
              <w:rPr>
                <w:lang w:val="ru-RU"/>
              </w:rPr>
              <w:t xml:space="preserve"> не из текста </w:t>
            </w:r>
          </w:p>
        </w:tc>
        <w:tc>
          <w:tcPr>
            <w:tcW w:w="0" w:type="auto"/>
          </w:tcPr>
          <w:p w:rsidR="00FF1E29" w:rsidRPr="00290009" w:rsidRDefault="00FF1E29" w:rsidP="00844C42">
            <w:r w:rsidRPr="00290009">
              <w:t>0</w:t>
            </w:r>
          </w:p>
        </w:tc>
      </w:tr>
      <w:tr w:rsidR="00FF1E29" w:rsidRPr="00290009" w:rsidTr="00844C42">
        <w:tc>
          <w:tcPr>
            <w:tcW w:w="0" w:type="auto"/>
            <w:vMerge w:val="restart"/>
          </w:tcPr>
          <w:p w:rsidR="00FF1E29" w:rsidRPr="00290009" w:rsidRDefault="00FF1E29" w:rsidP="00844C42">
            <w:r w:rsidRPr="00290009">
              <w:t>3</w:t>
            </w:r>
          </w:p>
        </w:tc>
        <w:tc>
          <w:tcPr>
            <w:tcW w:w="0" w:type="auto"/>
            <w:vMerge w:val="restart"/>
          </w:tcPr>
          <w:p w:rsidR="00FF1E29" w:rsidRPr="00290009" w:rsidRDefault="00FF1E29" w:rsidP="00844C42">
            <w:proofErr w:type="spellStart"/>
            <w:r w:rsidRPr="00290009">
              <w:t>Лаконичность</w:t>
            </w:r>
            <w:proofErr w:type="spellEnd"/>
          </w:p>
        </w:tc>
        <w:tc>
          <w:tcPr>
            <w:tcW w:w="0" w:type="auto"/>
          </w:tcPr>
          <w:p w:rsidR="00FF1E29" w:rsidRPr="00FF1E29" w:rsidRDefault="00FF1E29" w:rsidP="00844C42">
            <w:pPr>
              <w:rPr>
                <w:lang w:val="ru-RU"/>
              </w:rPr>
            </w:pPr>
            <w:r w:rsidRPr="00FF1E29">
              <w:rPr>
                <w:lang w:val="ru-RU"/>
              </w:rPr>
              <w:t>Предложения, отражающие аргументы, не превышают 20 слов, не содержат лишней информации (пояснения, дополнения, уточнения)</w:t>
            </w:r>
          </w:p>
        </w:tc>
        <w:tc>
          <w:tcPr>
            <w:tcW w:w="0" w:type="auto"/>
          </w:tcPr>
          <w:p w:rsidR="00FF1E29" w:rsidRPr="00290009" w:rsidRDefault="00FF1E29" w:rsidP="00844C42">
            <w:r w:rsidRPr="00290009">
              <w:t>2</w:t>
            </w:r>
          </w:p>
        </w:tc>
      </w:tr>
      <w:tr w:rsidR="00FF1E29" w:rsidRPr="00290009" w:rsidTr="00844C42">
        <w:tc>
          <w:tcPr>
            <w:tcW w:w="0" w:type="auto"/>
            <w:vMerge/>
          </w:tcPr>
          <w:p w:rsidR="00FF1E29" w:rsidRPr="00290009" w:rsidRDefault="00FF1E29" w:rsidP="00844C42"/>
        </w:tc>
        <w:tc>
          <w:tcPr>
            <w:tcW w:w="0" w:type="auto"/>
            <w:vMerge/>
          </w:tcPr>
          <w:p w:rsidR="00FF1E29" w:rsidRPr="00290009" w:rsidRDefault="00FF1E29" w:rsidP="00844C42"/>
        </w:tc>
        <w:tc>
          <w:tcPr>
            <w:tcW w:w="0" w:type="auto"/>
          </w:tcPr>
          <w:p w:rsidR="00FF1E29" w:rsidRPr="00FF1E29" w:rsidRDefault="00FF1E29" w:rsidP="00844C42">
            <w:pPr>
              <w:rPr>
                <w:lang w:val="ru-RU"/>
              </w:rPr>
            </w:pPr>
            <w:r w:rsidRPr="00FF1E29">
              <w:rPr>
                <w:lang w:val="ru-RU"/>
              </w:rPr>
              <w:t>1 из предложений содержит лишнюю информацию или более 20 слов</w:t>
            </w:r>
          </w:p>
        </w:tc>
        <w:tc>
          <w:tcPr>
            <w:tcW w:w="0" w:type="auto"/>
          </w:tcPr>
          <w:p w:rsidR="00FF1E29" w:rsidRPr="00290009" w:rsidRDefault="00FF1E29" w:rsidP="00844C42">
            <w:r w:rsidRPr="00290009">
              <w:t>1</w:t>
            </w:r>
          </w:p>
        </w:tc>
      </w:tr>
      <w:tr w:rsidR="00FF1E29" w:rsidRPr="00290009" w:rsidTr="00844C42">
        <w:tc>
          <w:tcPr>
            <w:tcW w:w="0" w:type="auto"/>
            <w:vMerge/>
          </w:tcPr>
          <w:p w:rsidR="00FF1E29" w:rsidRPr="00290009" w:rsidRDefault="00FF1E29" w:rsidP="00844C42"/>
        </w:tc>
        <w:tc>
          <w:tcPr>
            <w:tcW w:w="0" w:type="auto"/>
            <w:vMerge/>
          </w:tcPr>
          <w:p w:rsidR="00FF1E29" w:rsidRPr="00290009" w:rsidRDefault="00FF1E29" w:rsidP="00844C42"/>
        </w:tc>
        <w:tc>
          <w:tcPr>
            <w:tcW w:w="0" w:type="auto"/>
          </w:tcPr>
          <w:p w:rsidR="00FF1E29" w:rsidRPr="00FF1E29" w:rsidRDefault="00FF1E29" w:rsidP="00844C42">
            <w:pPr>
              <w:rPr>
                <w:lang w:val="ru-RU"/>
              </w:rPr>
            </w:pPr>
            <w:r w:rsidRPr="00FF1E29">
              <w:rPr>
                <w:lang w:val="ru-RU"/>
              </w:rPr>
              <w:t>Более2-х предложений содержат лишнюю информацию или более 2- слов</w:t>
            </w:r>
          </w:p>
        </w:tc>
        <w:tc>
          <w:tcPr>
            <w:tcW w:w="0" w:type="auto"/>
          </w:tcPr>
          <w:p w:rsidR="00FF1E29" w:rsidRPr="00290009" w:rsidRDefault="00FF1E29" w:rsidP="00844C42">
            <w:r w:rsidRPr="00290009">
              <w:t>0</w:t>
            </w:r>
          </w:p>
        </w:tc>
      </w:tr>
    </w:tbl>
    <w:p w:rsidR="00FF1E29" w:rsidRPr="00290009" w:rsidRDefault="00FF1E29" w:rsidP="00FF1E29">
      <w:pPr>
        <w:jc w:val="both"/>
        <w:rPr>
          <w:sz w:val="28"/>
          <w:szCs w:val="28"/>
        </w:rPr>
      </w:pPr>
    </w:p>
    <w:p w:rsidR="00FF1E29" w:rsidRDefault="00FF1E29">
      <w:pPr>
        <w:spacing w:after="200" w:line="276" w:lineRule="auto"/>
        <w:rPr>
          <w:b/>
          <w:bCs/>
          <w:kern w:val="32"/>
          <w:sz w:val="28"/>
          <w:szCs w:val="28"/>
          <w:lang w:bidi="en-US"/>
        </w:rPr>
      </w:pPr>
    </w:p>
    <w:p w:rsidR="0042573C" w:rsidRDefault="0042573C">
      <w:pPr>
        <w:spacing w:after="200" w:line="276" w:lineRule="auto"/>
        <w:rPr>
          <w:b/>
          <w:bCs/>
          <w:kern w:val="32"/>
          <w:sz w:val="28"/>
          <w:szCs w:val="28"/>
          <w:lang w:bidi="en-US"/>
        </w:rPr>
      </w:pPr>
      <w:r>
        <w:rPr>
          <w:b/>
          <w:bCs/>
          <w:kern w:val="32"/>
          <w:sz w:val="28"/>
          <w:szCs w:val="28"/>
          <w:lang w:bidi="en-US"/>
        </w:rPr>
        <w:br w:type="page"/>
      </w:r>
    </w:p>
    <w:p w:rsidR="009E46B7" w:rsidRPr="009E46B7" w:rsidRDefault="009E46B7" w:rsidP="005C72D5">
      <w:pPr>
        <w:keepNext/>
        <w:jc w:val="right"/>
        <w:outlineLvl w:val="0"/>
        <w:rPr>
          <w:b/>
          <w:bCs/>
          <w:kern w:val="32"/>
          <w:sz w:val="28"/>
          <w:szCs w:val="28"/>
          <w:lang w:bidi="en-US"/>
        </w:rPr>
      </w:pPr>
      <w:r>
        <w:rPr>
          <w:b/>
          <w:bCs/>
          <w:kern w:val="32"/>
          <w:sz w:val="28"/>
          <w:szCs w:val="28"/>
          <w:lang w:bidi="en-US"/>
        </w:rPr>
        <w:lastRenderedPageBreak/>
        <w:t>Данько Татьяна Александровна, у</w:t>
      </w:r>
      <w:r w:rsidRPr="009E46B7">
        <w:rPr>
          <w:b/>
          <w:bCs/>
          <w:kern w:val="32"/>
          <w:sz w:val="28"/>
          <w:szCs w:val="28"/>
          <w:lang w:bidi="en-US"/>
        </w:rPr>
        <w:t>читель математики</w:t>
      </w:r>
    </w:p>
    <w:p w:rsidR="009E46B7" w:rsidRPr="009E46B7" w:rsidRDefault="009E46B7" w:rsidP="005C72D5">
      <w:pPr>
        <w:keepNext/>
        <w:jc w:val="right"/>
        <w:outlineLvl w:val="0"/>
        <w:rPr>
          <w:b/>
          <w:bCs/>
          <w:kern w:val="32"/>
          <w:sz w:val="28"/>
          <w:szCs w:val="28"/>
          <w:lang w:bidi="en-US"/>
        </w:rPr>
      </w:pPr>
      <w:r w:rsidRPr="009E46B7">
        <w:rPr>
          <w:b/>
          <w:bCs/>
          <w:kern w:val="32"/>
          <w:sz w:val="28"/>
          <w:szCs w:val="28"/>
          <w:lang w:bidi="en-US"/>
        </w:rPr>
        <w:t xml:space="preserve"> МАОУ «СОШ №1» </w:t>
      </w:r>
      <w:proofErr w:type="spellStart"/>
      <w:r w:rsidRPr="009E46B7">
        <w:rPr>
          <w:b/>
          <w:bCs/>
          <w:kern w:val="32"/>
          <w:sz w:val="28"/>
          <w:szCs w:val="28"/>
          <w:lang w:bidi="en-US"/>
        </w:rPr>
        <w:t>г</w:t>
      </w:r>
      <w:proofErr w:type="gramStart"/>
      <w:r w:rsidRPr="009E46B7">
        <w:rPr>
          <w:b/>
          <w:bCs/>
          <w:kern w:val="32"/>
          <w:sz w:val="28"/>
          <w:szCs w:val="28"/>
          <w:lang w:bidi="en-US"/>
        </w:rPr>
        <w:t>.Г</w:t>
      </w:r>
      <w:proofErr w:type="gramEnd"/>
      <w:r w:rsidRPr="009E46B7">
        <w:rPr>
          <w:b/>
          <w:bCs/>
          <w:kern w:val="32"/>
          <w:sz w:val="28"/>
          <w:szCs w:val="28"/>
          <w:lang w:bidi="en-US"/>
        </w:rPr>
        <w:t>орнозаводска</w:t>
      </w:r>
      <w:proofErr w:type="spellEnd"/>
    </w:p>
    <w:p w:rsidR="009E46B7" w:rsidRDefault="009E46B7" w:rsidP="009E46B7">
      <w:pPr>
        <w:keepNext/>
        <w:spacing w:before="240" w:after="60"/>
        <w:jc w:val="center"/>
        <w:outlineLvl w:val="0"/>
        <w:rPr>
          <w:b/>
          <w:bCs/>
          <w:kern w:val="32"/>
          <w:sz w:val="28"/>
          <w:szCs w:val="28"/>
          <w:lang w:bidi="en-US"/>
        </w:rPr>
      </w:pPr>
    </w:p>
    <w:p w:rsidR="009E46B7" w:rsidRDefault="009E46B7" w:rsidP="009E46B7">
      <w:pPr>
        <w:keepNext/>
        <w:spacing w:before="240" w:after="60"/>
        <w:jc w:val="center"/>
        <w:outlineLvl w:val="0"/>
        <w:rPr>
          <w:b/>
          <w:bCs/>
          <w:kern w:val="32"/>
          <w:sz w:val="28"/>
          <w:szCs w:val="28"/>
          <w:lang w:bidi="en-US"/>
        </w:rPr>
      </w:pPr>
      <w:r>
        <w:rPr>
          <w:b/>
          <w:bCs/>
          <w:kern w:val="32"/>
          <w:sz w:val="28"/>
          <w:szCs w:val="28"/>
          <w:lang w:bidi="en-US"/>
        </w:rPr>
        <w:t>Контрольное задание по оценке способности формулировать, аргументировать и отстаивать свое мнение</w:t>
      </w:r>
    </w:p>
    <w:p w:rsidR="009E46B7" w:rsidRDefault="009E46B7" w:rsidP="009E46B7">
      <w:pPr>
        <w:ind w:firstLine="851"/>
        <w:jc w:val="both"/>
        <w:rPr>
          <w:lang w:bidi="en-US"/>
        </w:rPr>
      </w:pPr>
      <w:r>
        <w:rPr>
          <w:lang w:bidi="en-US"/>
        </w:rPr>
        <w:t xml:space="preserve">Самым простым результатом является подбор аргументов из одного источника (текста) в защиту уже сформулированного тезиса. Важно подчеркнуть, что в паре «тезис – текст» ведущим в этом случае является именно тезис: его следует доказать. Текст является средством доказательства. В тексте учащийся находит фрагменты, подтверждающие тезис. Главная сложность – понять смысл тезиса и подобрать аргументы. Именно этот </w:t>
      </w:r>
      <w:proofErr w:type="gramStart"/>
      <w:r>
        <w:rPr>
          <w:lang w:bidi="en-US"/>
        </w:rPr>
        <w:t>результат</w:t>
      </w:r>
      <w:proofErr w:type="gramEnd"/>
      <w:r>
        <w:rPr>
          <w:lang w:bidi="en-US"/>
        </w:rPr>
        <w:t xml:space="preserve"> может быть достигнут в 5 классе.</w:t>
      </w:r>
    </w:p>
    <w:p w:rsidR="009E46B7" w:rsidRDefault="009E46B7" w:rsidP="009E46B7">
      <w:pPr>
        <w:ind w:firstLine="851"/>
        <w:jc w:val="both"/>
        <w:rPr>
          <w:lang w:bidi="en-US"/>
        </w:rPr>
      </w:pPr>
    </w:p>
    <w:p w:rsidR="009E46B7" w:rsidRDefault="009E46B7" w:rsidP="009E46B7">
      <w:pPr>
        <w:pStyle w:val="a5"/>
        <w:shd w:val="clear" w:color="auto" w:fill="FFFFFF"/>
        <w:spacing w:before="0" w:beforeAutospacing="0" w:after="300" w:afterAutospacing="0"/>
        <w:jc w:val="center"/>
        <w:rPr>
          <w:b/>
          <w:bCs/>
          <w:color w:val="000000"/>
          <w:sz w:val="28"/>
          <w:szCs w:val="28"/>
          <w:u w:val="single"/>
          <w:shd w:val="clear" w:color="auto" w:fill="FFFFFF"/>
        </w:rPr>
      </w:pPr>
      <w:r>
        <w:rPr>
          <w:b/>
          <w:bCs/>
          <w:color w:val="000000"/>
          <w:sz w:val="28"/>
          <w:szCs w:val="28"/>
          <w:u w:val="single"/>
          <w:shd w:val="clear" w:color="auto" w:fill="FFFFFF"/>
        </w:rPr>
        <w:t>Сортировка материала</w:t>
      </w:r>
    </w:p>
    <w:p w:rsidR="009E46B7" w:rsidRDefault="009E46B7" w:rsidP="009E46B7">
      <w:pPr>
        <w:pStyle w:val="a5"/>
        <w:shd w:val="clear" w:color="auto" w:fill="FFFFFF"/>
        <w:spacing w:before="0" w:beforeAutospacing="0" w:after="300" w:afterAutospacing="0"/>
        <w:jc w:val="both"/>
        <w:rPr>
          <w:color w:val="000000"/>
          <w:shd w:val="clear" w:color="auto" w:fill="FFFFFF"/>
        </w:rPr>
      </w:pPr>
      <w:r>
        <w:rPr>
          <w:color w:val="000000"/>
          <w:shd w:val="clear" w:color="auto" w:fill="FFFFFF"/>
        </w:rPr>
        <w:t>Сортировка материала строится на анализе логической структуры текста. В тексте есть основные положения и их доказательства. Нужно обучить школьников выделять в тексте эти компоненты. Основные положения текста учащиеся должны запоминать. Аргументацию нужно как следует понять и уметь излагать своими словами. Иллюстрации следует разобрать, а иногда достаточно просто прочитать и не воспроизводить.</w:t>
      </w:r>
    </w:p>
    <w:p w:rsidR="009E46B7" w:rsidRDefault="009E46B7" w:rsidP="009E46B7">
      <w:pPr>
        <w:pStyle w:val="a5"/>
        <w:shd w:val="clear" w:color="auto" w:fill="FFFFFF"/>
        <w:spacing w:before="0" w:beforeAutospacing="0" w:after="0" w:afterAutospacing="0"/>
        <w:jc w:val="both"/>
        <w:rPr>
          <w:color w:val="000000"/>
        </w:rPr>
      </w:pPr>
      <w:r>
        <w:rPr>
          <w:b/>
          <w:color w:val="000000"/>
        </w:rPr>
        <w:t>Историческая справка</w:t>
      </w:r>
    </w:p>
    <w:p w:rsidR="009E46B7" w:rsidRDefault="009E46B7" w:rsidP="009E46B7">
      <w:pPr>
        <w:pStyle w:val="a5"/>
        <w:shd w:val="clear" w:color="auto" w:fill="FFFFFF"/>
        <w:spacing w:before="0" w:beforeAutospacing="0" w:after="0" w:afterAutospacing="0"/>
        <w:jc w:val="both"/>
        <w:rPr>
          <w:color w:val="000000"/>
        </w:rPr>
      </w:pPr>
      <w:r>
        <w:rPr>
          <w:color w:val="000000"/>
        </w:rPr>
        <w:t xml:space="preserve">  Неполные квадратные уравнения умели решать вавилоняне (около 2 тыс. лет до н.э.). Об этом свидетельствуют найденные клинописные тексты задач с решениями (в виде рецептов).</w:t>
      </w:r>
    </w:p>
    <w:p w:rsidR="009E46B7" w:rsidRDefault="009E46B7" w:rsidP="009E46B7">
      <w:pPr>
        <w:pStyle w:val="a5"/>
        <w:shd w:val="clear" w:color="auto" w:fill="FFFFFF"/>
        <w:spacing w:before="0" w:beforeAutospacing="0" w:after="0" w:afterAutospacing="0"/>
        <w:jc w:val="both"/>
        <w:rPr>
          <w:color w:val="000000"/>
        </w:rPr>
      </w:pPr>
      <w:r>
        <w:rPr>
          <w:color w:val="000000"/>
        </w:rPr>
        <w:t xml:space="preserve">  Некоторые виды квадратных уравнений могли решать древнегреческие математики, сводя их решения к геометрическим построениям.</w:t>
      </w:r>
    </w:p>
    <w:p w:rsidR="009E46B7" w:rsidRDefault="009E46B7" w:rsidP="009E46B7">
      <w:pPr>
        <w:pStyle w:val="a5"/>
        <w:shd w:val="clear" w:color="auto" w:fill="FFFFFF"/>
        <w:spacing w:before="0" w:beforeAutospacing="0" w:after="0" w:afterAutospacing="0"/>
        <w:jc w:val="both"/>
        <w:rPr>
          <w:color w:val="000000"/>
        </w:rPr>
      </w:pPr>
      <w:r>
        <w:rPr>
          <w:color w:val="000000"/>
        </w:rPr>
        <w:t xml:space="preserve">  Приёмы решения уравнений без обращения к геометрии даёт Диофант Александрийский (III в).</w:t>
      </w:r>
    </w:p>
    <w:p w:rsidR="009E46B7" w:rsidRDefault="009E46B7" w:rsidP="009E46B7">
      <w:pPr>
        <w:pStyle w:val="a5"/>
        <w:shd w:val="clear" w:color="auto" w:fill="FFFFFF"/>
        <w:spacing w:before="0" w:beforeAutospacing="0" w:after="0" w:afterAutospacing="0"/>
        <w:jc w:val="both"/>
        <w:rPr>
          <w:color w:val="000000"/>
        </w:rPr>
      </w:pPr>
      <w:r>
        <w:rPr>
          <w:color w:val="000000"/>
        </w:rPr>
        <w:t xml:space="preserve">  Правило решения квадратных уравнений, приведённых к виду </w:t>
      </w:r>
      <w:r>
        <w:rPr>
          <w:noProof/>
          <w:color w:val="000000"/>
        </w:rPr>
        <w:t xml:space="preserve"> ах</w:t>
      </w:r>
      <w:r>
        <w:rPr>
          <w:noProof/>
          <w:color w:val="000000"/>
          <w:vertAlign w:val="superscript"/>
        </w:rPr>
        <w:t>2</w:t>
      </w:r>
      <w:r>
        <w:rPr>
          <w:noProof/>
          <w:color w:val="000000"/>
        </w:rPr>
        <w:t>+вх +с</w:t>
      </w:r>
      <w:r>
        <w:rPr>
          <w:color w:val="000000"/>
        </w:rPr>
        <w:t xml:space="preserve">, </w:t>
      </w:r>
      <w:proofErr w:type="gramStart"/>
      <w:r>
        <w:rPr>
          <w:color w:val="000000"/>
        </w:rPr>
        <w:t>где</w:t>
      </w:r>
      <w:proofErr w:type="gramEnd"/>
      <w:r>
        <w:rPr>
          <w:color w:val="000000"/>
        </w:rPr>
        <w:t xml:space="preserve"> а±0, дал индийский математик и астроном  </w:t>
      </w:r>
      <w:proofErr w:type="spellStart"/>
      <w:r>
        <w:rPr>
          <w:color w:val="000000"/>
        </w:rPr>
        <w:t>Брахмагупта</w:t>
      </w:r>
      <w:proofErr w:type="spellEnd"/>
      <w:r>
        <w:rPr>
          <w:color w:val="000000"/>
        </w:rPr>
        <w:t xml:space="preserve">  (VII в.).</w:t>
      </w:r>
    </w:p>
    <w:p w:rsidR="009E46B7" w:rsidRDefault="009E46B7" w:rsidP="009E46B7">
      <w:pPr>
        <w:shd w:val="clear" w:color="auto" w:fill="FFFFFF"/>
        <w:jc w:val="both"/>
        <w:rPr>
          <w:color w:val="000000"/>
        </w:rPr>
      </w:pPr>
      <w:r>
        <w:rPr>
          <w:color w:val="000000"/>
        </w:rPr>
        <w:t xml:space="preserve">  В IX веке узбекский математик </w:t>
      </w:r>
      <w:proofErr w:type="gramStart"/>
      <w:r>
        <w:rPr>
          <w:color w:val="000000"/>
        </w:rPr>
        <w:t>Аль-Хорезми</w:t>
      </w:r>
      <w:proofErr w:type="gramEnd"/>
      <w:r>
        <w:rPr>
          <w:color w:val="000000"/>
        </w:rPr>
        <w:t xml:space="preserve"> в трактате “Алгебра” классифицирует квадратные уравнения. Для нас это время знаковое тем, что приблизительно в это время образуется древнерусское государство Киевская Русь. В своих трудах хорезмский математик отыскивает только положительные корни, т.к. отрицательных чисел тогда не признавали.</w:t>
      </w:r>
    </w:p>
    <w:p w:rsidR="009E46B7" w:rsidRDefault="009E46B7" w:rsidP="009E46B7">
      <w:pPr>
        <w:shd w:val="clear" w:color="auto" w:fill="FFFFFF"/>
        <w:jc w:val="both"/>
        <w:rPr>
          <w:color w:val="000000"/>
        </w:rPr>
      </w:pPr>
      <w:r>
        <w:rPr>
          <w:color w:val="000000"/>
        </w:rPr>
        <w:t xml:space="preserve">  После трудов нидерландского математика  </w:t>
      </w:r>
      <w:proofErr w:type="spellStart"/>
      <w:r>
        <w:rPr>
          <w:color w:val="000000"/>
        </w:rPr>
        <w:t>А.Жирара</w:t>
      </w:r>
      <w:proofErr w:type="spellEnd"/>
      <w:r>
        <w:rPr>
          <w:color w:val="000000"/>
        </w:rPr>
        <w:t xml:space="preserve"> (1595-1632), а также Ньютона (1642-1727) и Декарта (1596-1650) способ решения квадратных уравнений принял современный вид.</w:t>
      </w:r>
    </w:p>
    <w:p w:rsidR="009E46B7" w:rsidRDefault="009E46B7" w:rsidP="009E46B7">
      <w:pPr>
        <w:shd w:val="clear" w:color="auto" w:fill="FFFFFF"/>
        <w:jc w:val="both"/>
        <w:rPr>
          <w:color w:val="000000"/>
        </w:rPr>
      </w:pPr>
      <w:r>
        <w:rPr>
          <w:color w:val="000000"/>
        </w:rPr>
        <w:t xml:space="preserve">  В XVI веке французский юрист, тайный советник короля Франции и математик Франсуа Виет впервые вводит в обращение буквенные обозначения не только для неизвестных величин, но и для данных, то есть коэффициентов уравнения. Тем самым он заложил основы буквенной алгебры. Виет доказал формулы, выражающие зависимость корней уравнения от его коэффициентов.</w:t>
      </w:r>
    </w:p>
    <w:p w:rsidR="009E46B7" w:rsidRDefault="009E46B7" w:rsidP="009E46B7">
      <w:pPr>
        <w:shd w:val="clear" w:color="auto" w:fill="FFFFFF"/>
        <w:jc w:val="both"/>
        <w:rPr>
          <w:color w:val="000000"/>
        </w:rPr>
      </w:pPr>
    </w:p>
    <w:p w:rsidR="009E46B7" w:rsidRDefault="009E46B7" w:rsidP="009E46B7">
      <w:pPr>
        <w:shd w:val="clear" w:color="auto" w:fill="FFFFFF"/>
        <w:jc w:val="both"/>
        <w:rPr>
          <w:b/>
          <w:color w:val="000000"/>
        </w:rPr>
      </w:pPr>
      <w:r>
        <w:rPr>
          <w:b/>
          <w:color w:val="000000"/>
        </w:rPr>
        <w:t xml:space="preserve">Техническое задание </w:t>
      </w:r>
      <w:proofErr w:type="gramStart"/>
      <w:r>
        <w:rPr>
          <w:b/>
          <w:color w:val="000000"/>
        </w:rPr>
        <w:t>обучающимся</w:t>
      </w:r>
      <w:proofErr w:type="gramEnd"/>
    </w:p>
    <w:p w:rsidR="009E46B7" w:rsidRDefault="009E46B7" w:rsidP="009E46B7">
      <w:pPr>
        <w:shd w:val="clear" w:color="auto" w:fill="FFFFFF"/>
        <w:jc w:val="both"/>
        <w:rPr>
          <w:b/>
          <w:color w:val="000000"/>
        </w:rPr>
      </w:pPr>
      <w:r>
        <w:rPr>
          <w:color w:val="000000"/>
        </w:rPr>
        <w:t>Прочитайте текст и ответьте на вопросы:</w:t>
      </w:r>
    </w:p>
    <w:p w:rsidR="009E46B7" w:rsidRDefault="009E46B7" w:rsidP="009E46B7">
      <w:pPr>
        <w:pStyle w:val="a6"/>
        <w:numPr>
          <w:ilvl w:val="0"/>
          <w:numId w:val="2"/>
        </w:numPr>
        <w:shd w:val="clear" w:color="auto" w:fill="FFFFFF"/>
        <w:spacing w:after="30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Под каким номером  в таблице находится портрет </w:t>
      </w:r>
      <w:proofErr w:type="spellStart"/>
      <w:r>
        <w:rPr>
          <w:rFonts w:ascii="Times New Roman" w:eastAsia="Times New Roman" w:hAnsi="Times New Roman" w:cs="Times New Roman"/>
          <w:color w:val="000000"/>
          <w:sz w:val="24"/>
          <w:szCs w:val="24"/>
          <w:lang w:eastAsia="ru-RU"/>
        </w:rPr>
        <w:t>Брахмагупта</w:t>
      </w:r>
      <w:proofErr w:type="spellEnd"/>
      <w:r>
        <w:rPr>
          <w:rFonts w:ascii="Times New Roman" w:eastAsia="Times New Roman" w:hAnsi="Times New Roman" w:cs="Times New Roman"/>
          <w:color w:val="000000"/>
          <w:sz w:val="24"/>
          <w:szCs w:val="24"/>
          <w:lang w:eastAsia="ru-RU"/>
        </w:rPr>
        <w:t>? (понимать информацию, представленную в неявном виде)</w:t>
      </w:r>
    </w:p>
    <w:p w:rsidR="009E46B7" w:rsidRDefault="009E46B7" w:rsidP="009E46B7">
      <w:pPr>
        <w:pStyle w:val="a6"/>
        <w:numPr>
          <w:ilvl w:val="0"/>
          <w:numId w:val="2"/>
        </w:numPr>
        <w:shd w:val="clear" w:color="auto" w:fill="FFFFFF"/>
        <w:spacing w:after="30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Когда зародилась Киевская Русь? (находить в тексте конкретные сведения)</w:t>
      </w:r>
    </w:p>
    <w:p w:rsidR="009E46B7" w:rsidRDefault="009E46B7" w:rsidP="009E46B7">
      <w:pPr>
        <w:pStyle w:val="a6"/>
        <w:numPr>
          <w:ilvl w:val="0"/>
          <w:numId w:val="2"/>
        </w:numPr>
        <w:shd w:val="clear" w:color="auto" w:fill="FFFFFF"/>
        <w:spacing w:after="30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Расположите великих математиков в хронологическом порядке</w:t>
      </w:r>
      <w:proofErr w:type="gramStart"/>
      <w:r>
        <w:rPr>
          <w:rFonts w:ascii="Times New Roman" w:eastAsia="Times New Roman" w:hAnsi="Times New Roman" w:cs="Times New Roman"/>
          <w:color w:val="000000"/>
          <w:sz w:val="24"/>
          <w:szCs w:val="24"/>
          <w:lang w:eastAsia="ru-RU"/>
        </w:rPr>
        <w:t>.</w:t>
      </w:r>
      <w:proofErr w:type="gramEnd"/>
      <w:r>
        <w:rPr>
          <w:rFonts w:ascii="Times New Roman" w:eastAsia="Times New Roman" w:hAnsi="Times New Roman" w:cs="Times New Roman"/>
          <w:color w:val="000000"/>
          <w:sz w:val="24"/>
          <w:szCs w:val="24"/>
          <w:lang w:eastAsia="ru-RU"/>
        </w:rPr>
        <w:t xml:space="preserve"> (</w:t>
      </w:r>
      <w:proofErr w:type="gramStart"/>
      <w:r>
        <w:rPr>
          <w:rFonts w:ascii="Times New Roman" w:eastAsia="Times New Roman" w:hAnsi="Times New Roman" w:cs="Times New Roman"/>
          <w:color w:val="000000"/>
          <w:sz w:val="24"/>
          <w:szCs w:val="24"/>
          <w:lang w:eastAsia="ru-RU"/>
        </w:rPr>
        <w:t>п</w:t>
      </w:r>
      <w:proofErr w:type="gramEnd"/>
      <w:r>
        <w:rPr>
          <w:rFonts w:ascii="Times New Roman" w:eastAsia="Times New Roman" w:hAnsi="Times New Roman" w:cs="Times New Roman"/>
          <w:color w:val="000000"/>
          <w:sz w:val="24"/>
          <w:szCs w:val="24"/>
          <w:lang w:eastAsia="ru-RU"/>
        </w:rPr>
        <w:t>онимать информацию, представленную разным способом – года, век)</w:t>
      </w:r>
    </w:p>
    <w:p w:rsidR="009E46B7" w:rsidRDefault="009E46B7" w:rsidP="009E46B7">
      <w:pPr>
        <w:pStyle w:val="a6"/>
        <w:numPr>
          <w:ilvl w:val="0"/>
          <w:numId w:val="2"/>
        </w:numPr>
        <w:shd w:val="clear" w:color="auto" w:fill="FFFFFF"/>
        <w:spacing w:after="30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Назовите имя математика, который ввёл буквы в алгебру (находить в тексте конкретный факт)</w:t>
      </w:r>
    </w:p>
    <w:tbl>
      <w:tblPr>
        <w:tblStyle w:val="a4"/>
        <w:tblW w:w="0" w:type="auto"/>
        <w:tblLook w:val="04A0" w:firstRow="1" w:lastRow="0" w:firstColumn="1" w:lastColumn="0" w:noHBand="0" w:noVBand="1"/>
      </w:tblPr>
      <w:tblGrid>
        <w:gridCol w:w="3190"/>
        <w:gridCol w:w="3190"/>
        <w:gridCol w:w="3191"/>
      </w:tblGrid>
      <w:tr w:rsidR="009E46B7" w:rsidTr="009E46B7">
        <w:tc>
          <w:tcPr>
            <w:tcW w:w="3190" w:type="dxa"/>
            <w:tcBorders>
              <w:top w:val="single" w:sz="4" w:space="0" w:color="auto"/>
              <w:left w:val="single" w:sz="4" w:space="0" w:color="auto"/>
              <w:bottom w:val="single" w:sz="4" w:space="0" w:color="auto"/>
              <w:right w:val="single" w:sz="4" w:space="0" w:color="auto"/>
            </w:tcBorders>
            <w:hideMark/>
          </w:tcPr>
          <w:p w:rsidR="009E46B7" w:rsidRDefault="009E46B7">
            <w:pPr>
              <w:jc w:val="both"/>
            </w:pPr>
            <w:r>
              <w:rPr>
                <w:noProof/>
              </w:rPr>
              <w:drawing>
                <wp:inline distT="0" distB="0" distL="0" distR="0">
                  <wp:extent cx="1323975" cy="1190625"/>
                  <wp:effectExtent l="0" t="0" r="0" b="0"/>
                  <wp:docPr id="8" name="Рисунок 8" descr="https://media.licdn.com/mpr/mpr/p/5/005/090/0cc/3ffbc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s://media.licdn.com/mpr/mpr/p/5/005/090/0cc/3ffbc9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323975" cy="1190625"/>
                          </a:xfrm>
                          <a:prstGeom prst="rect">
                            <a:avLst/>
                          </a:prstGeom>
                          <a:noFill/>
                          <a:ln>
                            <a:noFill/>
                          </a:ln>
                        </pic:spPr>
                      </pic:pic>
                    </a:graphicData>
                  </a:graphic>
                </wp:inline>
              </w:drawing>
            </w:r>
          </w:p>
          <w:p w:rsidR="009E46B7" w:rsidRDefault="009E46B7">
            <w:pPr>
              <w:jc w:val="both"/>
              <w:rPr>
                <w:b/>
                <w:lang w:eastAsia="en-US"/>
              </w:rPr>
            </w:pPr>
            <w:r>
              <w:rPr>
                <w:b/>
              </w:rPr>
              <w:t>№1</w:t>
            </w:r>
          </w:p>
        </w:tc>
        <w:tc>
          <w:tcPr>
            <w:tcW w:w="3190" w:type="dxa"/>
            <w:tcBorders>
              <w:top w:val="single" w:sz="4" w:space="0" w:color="auto"/>
              <w:left w:val="single" w:sz="4" w:space="0" w:color="auto"/>
              <w:bottom w:val="single" w:sz="4" w:space="0" w:color="auto"/>
              <w:right w:val="single" w:sz="4" w:space="0" w:color="auto"/>
            </w:tcBorders>
            <w:hideMark/>
          </w:tcPr>
          <w:p w:rsidR="009E46B7" w:rsidRDefault="009E46B7">
            <w:pPr>
              <w:jc w:val="both"/>
            </w:pPr>
            <w:r>
              <w:rPr>
                <w:noProof/>
              </w:rPr>
              <w:drawing>
                <wp:inline distT="0" distB="0" distL="0" distR="0">
                  <wp:extent cx="981075" cy="1219200"/>
                  <wp:effectExtent l="0" t="0" r="0" b="0"/>
                  <wp:docPr id="7" name="Рисунок 7" descr="http://2.bp.blogspot.com/_BD0kaHF0Q5Q/TGBWe2pMaJI/AAAAAAAAADI/T-hUQwd8QlI/s1600/pasc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2.bp.blogspot.com/_BD0kaHF0Q5Q/TGBWe2pMaJI/AAAAAAAAADI/T-hUQwd8QlI/s1600/pascal.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81075" cy="1219200"/>
                          </a:xfrm>
                          <a:prstGeom prst="rect">
                            <a:avLst/>
                          </a:prstGeom>
                          <a:noFill/>
                          <a:ln>
                            <a:noFill/>
                          </a:ln>
                        </pic:spPr>
                      </pic:pic>
                    </a:graphicData>
                  </a:graphic>
                </wp:inline>
              </w:drawing>
            </w:r>
          </w:p>
          <w:p w:rsidR="009E46B7" w:rsidRDefault="009E46B7">
            <w:pPr>
              <w:jc w:val="both"/>
              <w:rPr>
                <w:b/>
                <w:lang w:eastAsia="en-US"/>
              </w:rPr>
            </w:pPr>
            <w:r>
              <w:rPr>
                <w:b/>
              </w:rPr>
              <w:t>№2</w:t>
            </w:r>
          </w:p>
        </w:tc>
        <w:tc>
          <w:tcPr>
            <w:tcW w:w="3191" w:type="dxa"/>
            <w:tcBorders>
              <w:top w:val="single" w:sz="4" w:space="0" w:color="auto"/>
              <w:left w:val="single" w:sz="4" w:space="0" w:color="auto"/>
              <w:bottom w:val="single" w:sz="4" w:space="0" w:color="auto"/>
              <w:right w:val="single" w:sz="4" w:space="0" w:color="auto"/>
            </w:tcBorders>
          </w:tcPr>
          <w:p w:rsidR="009E46B7" w:rsidRDefault="009E46B7">
            <w:pPr>
              <w:jc w:val="both"/>
            </w:pPr>
            <w:r>
              <w:rPr>
                <w:noProof/>
              </w:rPr>
              <w:drawing>
                <wp:inline distT="0" distB="0" distL="0" distR="0">
                  <wp:extent cx="962025" cy="1009650"/>
                  <wp:effectExtent l="0" t="0" r="0" b="0"/>
                  <wp:docPr id="6" name="Рисунок 6" descr="http://www.rstu.ru/newton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www.rstu.ru/newton_.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62025" cy="1009650"/>
                          </a:xfrm>
                          <a:prstGeom prst="rect">
                            <a:avLst/>
                          </a:prstGeom>
                          <a:noFill/>
                          <a:ln>
                            <a:noFill/>
                          </a:ln>
                        </pic:spPr>
                      </pic:pic>
                    </a:graphicData>
                  </a:graphic>
                </wp:inline>
              </w:drawing>
            </w:r>
          </w:p>
          <w:p w:rsidR="009E46B7" w:rsidRDefault="009E46B7">
            <w:pPr>
              <w:jc w:val="both"/>
              <w:rPr>
                <w:b/>
              </w:rPr>
            </w:pPr>
          </w:p>
          <w:p w:rsidR="009E46B7" w:rsidRDefault="009E46B7">
            <w:pPr>
              <w:jc w:val="both"/>
              <w:rPr>
                <w:b/>
                <w:lang w:eastAsia="en-US"/>
              </w:rPr>
            </w:pPr>
            <w:r>
              <w:rPr>
                <w:b/>
              </w:rPr>
              <w:t>№3</w:t>
            </w:r>
          </w:p>
        </w:tc>
      </w:tr>
      <w:tr w:rsidR="009E46B7" w:rsidTr="009E46B7">
        <w:tc>
          <w:tcPr>
            <w:tcW w:w="3190" w:type="dxa"/>
            <w:tcBorders>
              <w:top w:val="single" w:sz="4" w:space="0" w:color="auto"/>
              <w:left w:val="single" w:sz="4" w:space="0" w:color="auto"/>
              <w:bottom w:val="single" w:sz="4" w:space="0" w:color="auto"/>
              <w:right w:val="single" w:sz="4" w:space="0" w:color="auto"/>
            </w:tcBorders>
            <w:hideMark/>
          </w:tcPr>
          <w:p w:rsidR="009E46B7" w:rsidRDefault="009E46B7">
            <w:pPr>
              <w:jc w:val="both"/>
            </w:pPr>
            <w:r>
              <w:rPr>
                <w:noProof/>
              </w:rPr>
              <w:drawing>
                <wp:inline distT="0" distB="0" distL="0" distR="0">
                  <wp:extent cx="1152525" cy="1295400"/>
                  <wp:effectExtent l="0" t="0" r="0" b="0"/>
                  <wp:docPr id="5" name="Рисунок 5" descr="https://pbs.twimg.com/media/CJpihWhWUAE8myt.jpg: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s://pbs.twimg.com/media/CJpihWhWUAE8myt.jpg:lar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52525" cy="1295400"/>
                          </a:xfrm>
                          <a:prstGeom prst="rect">
                            <a:avLst/>
                          </a:prstGeom>
                          <a:noFill/>
                          <a:ln>
                            <a:noFill/>
                          </a:ln>
                        </pic:spPr>
                      </pic:pic>
                    </a:graphicData>
                  </a:graphic>
                </wp:inline>
              </w:drawing>
            </w:r>
          </w:p>
          <w:p w:rsidR="009E46B7" w:rsidRDefault="009E46B7">
            <w:pPr>
              <w:jc w:val="both"/>
              <w:rPr>
                <w:b/>
                <w:lang w:eastAsia="en-US"/>
              </w:rPr>
            </w:pPr>
            <w:r>
              <w:rPr>
                <w:b/>
              </w:rPr>
              <w:t>№4</w:t>
            </w:r>
          </w:p>
        </w:tc>
        <w:tc>
          <w:tcPr>
            <w:tcW w:w="3190" w:type="dxa"/>
            <w:tcBorders>
              <w:top w:val="single" w:sz="4" w:space="0" w:color="auto"/>
              <w:left w:val="single" w:sz="4" w:space="0" w:color="auto"/>
              <w:bottom w:val="single" w:sz="4" w:space="0" w:color="auto"/>
              <w:right w:val="single" w:sz="4" w:space="0" w:color="auto"/>
            </w:tcBorders>
          </w:tcPr>
          <w:p w:rsidR="009E46B7" w:rsidRDefault="009E46B7">
            <w:pPr>
              <w:jc w:val="both"/>
            </w:pPr>
            <w:r>
              <w:rPr>
                <w:noProof/>
              </w:rPr>
              <w:drawing>
                <wp:inline distT="0" distB="0" distL="0" distR="0">
                  <wp:extent cx="838200" cy="1143000"/>
                  <wp:effectExtent l="0" t="0" r="0" b="0"/>
                  <wp:docPr id="4" name="Рисунок 4" descr="http://edusar.soiro.ru/pluginfile.php/14776/mod_resource/content/0/Risunki/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edusar.soiro.ru/pluginfile.php/14776/mod_resource/content/0/Risunki/12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38200" cy="1143000"/>
                          </a:xfrm>
                          <a:prstGeom prst="rect">
                            <a:avLst/>
                          </a:prstGeom>
                          <a:noFill/>
                          <a:ln>
                            <a:noFill/>
                          </a:ln>
                        </pic:spPr>
                      </pic:pic>
                    </a:graphicData>
                  </a:graphic>
                </wp:inline>
              </w:drawing>
            </w:r>
          </w:p>
          <w:p w:rsidR="009E46B7" w:rsidRDefault="009E46B7">
            <w:pPr>
              <w:jc w:val="both"/>
              <w:rPr>
                <w:b/>
              </w:rPr>
            </w:pPr>
          </w:p>
          <w:p w:rsidR="009E46B7" w:rsidRDefault="009E46B7">
            <w:pPr>
              <w:jc w:val="both"/>
              <w:rPr>
                <w:b/>
                <w:lang w:eastAsia="en-US"/>
              </w:rPr>
            </w:pPr>
            <w:r>
              <w:rPr>
                <w:b/>
              </w:rPr>
              <w:t>№5</w:t>
            </w:r>
          </w:p>
        </w:tc>
        <w:tc>
          <w:tcPr>
            <w:tcW w:w="3191" w:type="dxa"/>
            <w:tcBorders>
              <w:top w:val="single" w:sz="4" w:space="0" w:color="auto"/>
              <w:left w:val="single" w:sz="4" w:space="0" w:color="auto"/>
              <w:bottom w:val="single" w:sz="4" w:space="0" w:color="auto"/>
              <w:right w:val="single" w:sz="4" w:space="0" w:color="auto"/>
            </w:tcBorders>
            <w:hideMark/>
          </w:tcPr>
          <w:p w:rsidR="009E46B7" w:rsidRDefault="009E46B7">
            <w:pPr>
              <w:jc w:val="both"/>
            </w:pPr>
            <w:r>
              <w:rPr>
                <w:noProof/>
              </w:rPr>
              <w:drawing>
                <wp:inline distT="0" distB="0" distL="0" distR="0">
                  <wp:extent cx="1047750" cy="1200150"/>
                  <wp:effectExtent l="0" t="0" r="0" b="0"/>
                  <wp:docPr id="3" name="Рисунок 3" descr="http://media.gettyimages.com/photos/rene-descartes-french-mathematician-physician-and-philosopher-born-in-picture-id525592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media.gettyimages.com/photos/rene-descartes-french-mathematician-physician-and-philosopher-born-in-picture-id52559296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47750" cy="1200150"/>
                          </a:xfrm>
                          <a:prstGeom prst="rect">
                            <a:avLst/>
                          </a:prstGeom>
                          <a:noFill/>
                          <a:ln>
                            <a:noFill/>
                          </a:ln>
                        </pic:spPr>
                      </pic:pic>
                    </a:graphicData>
                  </a:graphic>
                </wp:inline>
              </w:drawing>
            </w:r>
          </w:p>
          <w:p w:rsidR="009E46B7" w:rsidRDefault="009E46B7">
            <w:pPr>
              <w:jc w:val="both"/>
              <w:rPr>
                <w:b/>
                <w:lang w:eastAsia="en-US"/>
              </w:rPr>
            </w:pPr>
            <w:r>
              <w:rPr>
                <w:b/>
              </w:rPr>
              <w:t>№6</w:t>
            </w:r>
          </w:p>
        </w:tc>
      </w:tr>
    </w:tbl>
    <w:p w:rsidR="009E46B7" w:rsidRDefault="009E46B7" w:rsidP="009E46B7">
      <w:pPr>
        <w:keepNext/>
        <w:spacing w:before="240" w:after="60"/>
        <w:ind w:firstLine="851"/>
        <w:jc w:val="both"/>
        <w:outlineLvl w:val="3"/>
        <w:rPr>
          <w:b/>
          <w:bCs/>
          <w:lang w:eastAsia="en-US" w:bidi="en-US"/>
        </w:rPr>
      </w:pPr>
      <w:r>
        <w:rPr>
          <w:b/>
          <w:bCs/>
          <w:lang w:bidi="en-US"/>
        </w:rPr>
        <w:t>Критерии оценивания</w:t>
      </w:r>
    </w:p>
    <w:tbl>
      <w:tblPr>
        <w:tblStyle w:val="1"/>
        <w:tblW w:w="5000" w:type="pct"/>
        <w:tblLook w:val="04A0" w:firstRow="1" w:lastRow="0" w:firstColumn="1" w:lastColumn="0" w:noHBand="0" w:noVBand="1"/>
      </w:tblPr>
      <w:tblGrid>
        <w:gridCol w:w="3109"/>
        <w:gridCol w:w="4473"/>
        <w:gridCol w:w="1989"/>
      </w:tblGrid>
      <w:tr w:rsidR="009E46B7" w:rsidTr="009E46B7">
        <w:tc>
          <w:tcPr>
            <w:tcW w:w="162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6B7" w:rsidRDefault="009E46B7">
            <w:pPr>
              <w:jc w:val="both"/>
              <w:rPr>
                <w:lang w:eastAsia="en-US"/>
              </w:rPr>
            </w:pPr>
            <w:r>
              <w:t>Критерии</w:t>
            </w:r>
          </w:p>
        </w:tc>
        <w:tc>
          <w:tcPr>
            <w:tcW w:w="233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6B7" w:rsidRDefault="009E46B7">
            <w:pPr>
              <w:jc w:val="both"/>
              <w:rPr>
                <w:lang w:eastAsia="en-US"/>
              </w:rPr>
            </w:pPr>
            <w:proofErr w:type="spellStart"/>
            <w:r>
              <w:t>Параметры</w:t>
            </w:r>
            <w:proofErr w:type="spellEnd"/>
          </w:p>
        </w:tc>
        <w:tc>
          <w:tcPr>
            <w:tcW w:w="103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6B7" w:rsidRDefault="009E46B7">
            <w:pPr>
              <w:jc w:val="both"/>
              <w:rPr>
                <w:lang w:eastAsia="en-US"/>
              </w:rPr>
            </w:pPr>
            <w:proofErr w:type="spellStart"/>
            <w:r>
              <w:t>Показатели</w:t>
            </w:r>
            <w:proofErr w:type="spellEnd"/>
          </w:p>
        </w:tc>
      </w:tr>
      <w:tr w:rsidR="009E46B7" w:rsidTr="009E46B7">
        <w:tc>
          <w:tcPr>
            <w:tcW w:w="1624"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6B7" w:rsidRPr="009E46B7" w:rsidRDefault="009E46B7" w:rsidP="009E46B7">
            <w:pPr>
              <w:ind w:left="142" w:hanging="142"/>
              <w:jc w:val="both"/>
              <w:rPr>
                <w:lang w:val="ru-RU" w:eastAsia="en-US"/>
              </w:rPr>
            </w:pPr>
            <w:r w:rsidRPr="009E46B7">
              <w:rPr>
                <w:lang w:val="ru-RU"/>
              </w:rPr>
              <w:t>1.Наличие/отсутствие факта понимания информации, представленной в неявном виде</w:t>
            </w:r>
          </w:p>
        </w:tc>
        <w:tc>
          <w:tcPr>
            <w:tcW w:w="233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6B7" w:rsidRDefault="009E46B7">
            <w:pPr>
              <w:jc w:val="both"/>
              <w:rPr>
                <w:lang w:eastAsia="en-US"/>
              </w:rPr>
            </w:pPr>
            <w:proofErr w:type="spellStart"/>
            <w:r>
              <w:t>Наличие</w:t>
            </w:r>
            <w:proofErr w:type="spellEnd"/>
            <w:r>
              <w:t xml:space="preserve">  </w:t>
            </w:r>
            <w:proofErr w:type="spellStart"/>
            <w:r>
              <w:t>аргументированной</w:t>
            </w:r>
            <w:proofErr w:type="spellEnd"/>
            <w:r>
              <w:t xml:space="preserve"> </w:t>
            </w:r>
            <w:proofErr w:type="spellStart"/>
            <w:r>
              <w:t>идеи</w:t>
            </w:r>
            <w:proofErr w:type="spellEnd"/>
          </w:p>
        </w:tc>
        <w:tc>
          <w:tcPr>
            <w:tcW w:w="103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6B7" w:rsidRDefault="009E46B7">
            <w:pPr>
              <w:jc w:val="both"/>
              <w:rPr>
                <w:lang w:eastAsia="en-US"/>
              </w:rPr>
            </w:pPr>
            <w:r>
              <w:t>2</w:t>
            </w:r>
          </w:p>
        </w:tc>
      </w:tr>
      <w:tr w:rsidR="009E46B7" w:rsidTr="009E46B7">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46B7" w:rsidRDefault="009E46B7">
            <w:pPr>
              <w:rPr>
                <w:lang w:eastAsia="en-US"/>
              </w:rPr>
            </w:pPr>
          </w:p>
        </w:tc>
        <w:tc>
          <w:tcPr>
            <w:tcW w:w="233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6B7" w:rsidRDefault="009E46B7">
            <w:pPr>
              <w:jc w:val="both"/>
              <w:rPr>
                <w:lang w:eastAsia="en-US"/>
              </w:rPr>
            </w:pPr>
            <w:proofErr w:type="spellStart"/>
            <w:r>
              <w:t>Наличие</w:t>
            </w:r>
            <w:proofErr w:type="spellEnd"/>
            <w:r>
              <w:t xml:space="preserve"> </w:t>
            </w:r>
            <w:proofErr w:type="spellStart"/>
            <w:r>
              <w:t>неаргументированной</w:t>
            </w:r>
            <w:proofErr w:type="spellEnd"/>
            <w:r>
              <w:t xml:space="preserve"> </w:t>
            </w:r>
            <w:proofErr w:type="spellStart"/>
            <w:r>
              <w:t>идеи</w:t>
            </w:r>
            <w:proofErr w:type="spellEnd"/>
          </w:p>
        </w:tc>
        <w:tc>
          <w:tcPr>
            <w:tcW w:w="103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6B7" w:rsidRDefault="009E46B7">
            <w:pPr>
              <w:jc w:val="both"/>
              <w:rPr>
                <w:lang w:eastAsia="en-US"/>
              </w:rPr>
            </w:pPr>
            <w:r>
              <w:t>1</w:t>
            </w:r>
          </w:p>
        </w:tc>
      </w:tr>
      <w:tr w:rsidR="009E46B7" w:rsidTr="009E46B7">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46B7" w:rsidRDefault="009E46B7">
            <w:pPr>
              <w:rPr>
                <w:lang w:eastAsia="en-US"/>
              </w:rPr>
            </w:pPr>
          </w:p>
        </w:tc>
        <w:tc>
          <w:tcPr>
            <w:tcW w:w="233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6B7" w:rsidRDefault="009E46B7">
            <w:pPr>
              <w:jc w:val="both"/>
              <w:rPr>
                <w:lang w:eastAsia="en-US"/>
              </w:rPr>
            </w:pPr>
            <w:proofErr w:type="spellStart"/>
            <w:r>
              <w:t>Отсутствие</w:t>
            </w:r>
            <w:proofErr w:type="spellEnd"/>
            <w:r>
              <w:t xml:space="preserve">  </w:t>
            </w:r>
            <w:proofErr w:type="spellStart"/>
            <w:r>
              <w:t>ответа</w:t>
            </w:r>
            <w:proofErr w:type="spellEnd"/>
          </w:p>
        </w:tc>
        <w:tc>
          <w:tcPr>
            <w:tcW w:w="103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6B7" w:rsidRDefault="009E46B7">
            <w:pPr>
              <w:jc w:val="both"/>
              <w:rPr>
                <w:lang w:eastAsia="en-US"/>
              </w:rPr>
            </w:pPr>
            <w:r>
              <w:t>0</w:t>
            </w:r>
          </w:p>
        </w:tc>
      </w:tr>
      <w:tr w:rsidR="009E46B7" w:rsidTr="009E46B7">
        <w:tc>
          <w:tcPr>
            <w:tcW w:w="1624"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46B7" w:rsidRPr="009E46B7" w:rsidRDefault="009E46B7">
            <w:pPr>
              <w:rPr>
                <w:lang w:val="ru-RU" w:eastAsia="en-US"/>
              </w:rPr>
            </w:pPr>
            <w:r w:rsidRPr="009E46B7">
              <w:rPr>
                <w:lang w:val="ru-RU"/>
              </w:rPr>
              <w:t>2.Наличие/отсутствие аргументированного выбора в тексте конкретных сведений</w:t>
            </w:r>
          </w:p>
        </w:tc>
        <w:tc>
          <w:tcPr>
            <w:tcW w:w="233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6B7" w:rsidRPr="009E46B7" w:rsidRDefault="009E46B7">
            <w:pPr>
              <w:jc w:val="both"/>
              <w:rPr>
                <w:lang w:val="ru-RU" w:eastAsia="en-US"/>
              </w:rPr>
            </w:pPr>
            <w:r w:rsidRPr="009E46B7">
              <w:rPr>
                <w:lang w:val="ru-RU"/>
              </w:rPr>
              <w:t>Наличие аргументированного высказывания по отношению к одной идее</w:t>
            </w:r>
          </w:p>
        </w:tc>
        <w:tc>
          <w:tcPr>
            <w:tcW w:w="103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6B7" w:rsidRDefault="009E46B7">
            <w:pPr>
              <w:jc w:val="both"/>
              <w:rPr>
                <w:lang w:eastAsia="en-US"/>
              </w:rPr>
            </w:pPr>
            <w:r>
              <w:t>2</w:t>
            </w:r>
          </w:p>
        </w:tc>
      </w:tr>
      <w:tr w:rsidR="009E46B7" w:rsidTr="009E46B7">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46B7" w:rsidRDefault="009E46B7">
            <w:pPr>
              <w:rPr>
                <w:lang w:eastAsia="en-US"/>
              </w:rPr>
            </w:pPr>
          </w:p>
        </w:tc>
        <w:tc>
          <w:tcPr>
            <w:tcW w:w="233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6B7" w:rsidRDefault="009E46B7">
            <w:pPr>
              <w:jc w:val="both"/>
              <w:rPr>
                <w:lang w:eastAsia="en-US"/>
              </w:rPr>
            </w:pPr>
            <w:proofErr w:type="spellStart"/>
            <w:r>
              <w:t>Наличие</w:t>
            </w:r>
            <w:proofErr w:type="spellEnd"/>
            <w:r>
              <w:t xml:space="preserve"> </w:t>
            </w:r>
            <w:proofErr w:type="spellStart"/>
            <w:r>
              <w:t>неаргументированного</w:t>
            </w:r>
            <w:proofErr w:type="spellEnd"/>
            <w:r>
              <w:t xml:space="preserve"> </w:t>
            </w:r>
            <w:proofErr w:type="spellStart"/>
            <w:r>
              <w:t>высказывания</w:t>
            </w:r>
            <w:proofErr w:type="spellEnd"/>
          </w:p>
        </w:tc>
        <w:tc>
          <w:tcPr>
            <w:tcW w:w="103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6B7" w:rsidRDefault="009E46B7">
            <w:pPr>
              <w:jc w:val="both"/>
              <w:rPr>
                <w:lang w:eastAsia="en-US"/>
              </w:rPr>
            </w:pPr>
            <w:r>
              <w:t>1</w:t>
            </w:r>
          </w:p>
        </w:tc>
      </w:tr>
      <w:tr w:rsidR="009E46B7" w:rsidTr="009E46B7">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46B7" w:rsidRDefault="009E46B7">
            <w:pPr>
              <w:rPr>
                <w:lang w:eastAsia="en-US"/>
              </w:rPr>
            </w:pPr>
          </w:p>
        </w:tc>
        <w:tc>
          <w:tcPr>
            <w:tcW w:w="233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6B7" w:rsidRDefault="009E46B7">
            <w:pPr>
              <w:jc w:val="both"/>
              <w:rPr>
                <w:lang w:eastAsia="en-US"/>
              </w:rPr>
            </w:pPr>
            <w:proofErr w:type="spellStart"/>
            <w:r>
              <w:t>Отсутствие</w:t>
            </w:r>
            <w:proofErr w:type="spellEnd"/>
            <w:r>
              <w:t xml:space="preserve"> </w:t>
            </w:r>
            <w:proofErr w:type="spellStart"/>
            <w:r>
              <w:t>участия</w:t>
            </w:r>
            <w:proofErr w:type="spellEnd"/>
            <w:r>
              <w:t xml:space="preserve"> в </w:t>
            </w:r>
            <w:proofErr w:type="spellStart"/>
            <w:r>
              <w:t>обсуждении</w:t>
            </w:r>
            <w:proofErr w:type="spellEnd"/>
          </w:p>
        </w:tc>
        <w:tc>
          <w:tcPr>
            <w:tcW w:w="103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6B7" w:rsidRDefault="009E46B7">
            <w:pPr>
              <w:jc w:val="both"/>
              <w:rPr>
                <w:lang w:eastAsia="en-US"/>
              </w:rPr>
            </w:pPr>
            <w:r>
              <w:t>0</w:t>
            </w:r>
          </w:p>
        </w:tc>
      </w:tr>
      <w:tr w:rsidR="009E46B7" w:rsidTr="009E46B7">
        <w:tc>
          <w:tcPr>
            <w:tcW w:w="1624"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6B7" w:rsidRPr="009E46B7" w:rsidRDefault="009E46B7">
            <w:pPr>
              <w:jc w:val="both"/>
              <w:rPr>
                <w:lang w:val="ru-RU" w:eastAsia="en-US"/>
              </w:rPr>
            </w:pPr>
            <w:r w:rsidRPr="009E46B7">
              <w:rPr>
                <w:lang w:val="ru-RU"/>
              </w:rPr>
              <w:t xml:space="preserve">3.Наличие/отсутствие </w:t>
            </w:r>
            <w:r w:rsidRPr="009E46B7">
              <w:rPr>
                <w:color w:val="000000"/>
                <w:lang w:val="ru-RU"/>
              </w:rPr>
              <w:t xml:space="preserve"> понимания информации, представленной разными способами</w:t>
            </w:r>
          </w:p>
        </w:tc>
        <w:tc>
          <w:tcPr>
            <w:tcW w:w="233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6B7" w:rsidRPr="009E46B7" w:rsidRDefault="009E46B7">
            <w:pPr>
              <w:jc w:val="both"/>
              <w:rPr>
                <w:lang w:val="ru-RU" w:eastAsia="en-US"/>
              </w:rPr>
            </w:pPr>
            <w:r w:rsidRPr="009E46B7">
              <w:rPr>
                <w:lang w:val="ru-RU"/>
              </w:rPr>
              <w:t>Наличие аргументированного высказывания по отношению к шести идеям</w:t>
            </w:r>
          </w:p>
        </w:tc>
        <w:tc>
          <w:tcPr>
            <w:tcW w:w="103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6B7" w:rsidRDefault="009E46B7">
            <w:pPr>
              <w:jc w:val="both"/>
              <w:rPr>
                <w:lang w:eastAsia="en-US"/>
              </w:rPr>
            </w:pPr>
            <w:r>
              <w:t>4</w:t>
            </w:r>
          </w:p>
        </w:tc>
      </w:tr>
      <w:tr w:rsidR="009E46B7" w:rsidTr="009E46B7">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46B7" w:rsidRDefault="009E46B7">
            <w:pPr>
              <w:rPr>
                <w:lang w:eastAsia="en-US"/>
              </w:rPr>
            </w:pPr>
          </w:p>
        </w:tc>
        <w:tc>
          <w:tcPr>
            <w:tcW w:w="233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6B7" w:rsidRPr="009E46B7" w:rsidRDefault="009E46B7">
            <w:pPr>
              <w:jc w:val="both"/>
              <w:rPr>
                <w:lang w:val="ru-RU" w:eastAsia="en-US"/>
              </w:rPr>
            </w:pPr>
            <w:r w:rsidRPr="009E46B7">
              <w:rPr>
                <w:lang w:val="ru-RU"/>
              </w:rPr>
              <w:t>Наличие аргументированного высказывания по отношению к четырем идеям</w:t>
            </w:r>
          </w:p>
        </w:tc>
        <w:tc>
          <w:tcPr>
            <w:tcW w:w="103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6B7" w:rsidRDefault="009E46B7">
            <w:pPr>
              <w:jc w:val="both"/>
              <w:rPr>
                <w:lang w:eastAsia="en-US"/>
              </w:rPr>
            </w:pPr>
            <w:r>
              <w:t>3</w:t>
            </w:r>
          </w:p>
        </w:tc>
      </w:tr>
      <w:tr w:rsidR="009E46B7" w:rsidTr="009E46B7">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46B7" w:rsidRDefault="009E46B7">
            <w:pPr>
              <w:rPr>
                <w:lang w:eastAsia="en-US"/>
              </w:rPr>
            </w:pPr>
          </w:p>
        </w:tc>
        <w:tc>
          <w:tcPr>
            <w:tcW w:w="233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6B7" w:rsidRPr="009E46B7" w:rsidRDefault="009E46B7">
            <w:pPr>
              <w:jc w:val="both"/>
              <w:rPr>
                <w:lang w:val="ru-RU" w:eastAsia="en-US"/>
              </w:rPr>
            </w:pPr>
            <w:r w:rsidRPr="009E46B7">
              <w:rPr>
                <w:lang w:val="ru-RU"/>
              </w:rPr>
              <w:t>Наличие аргументированного высказывания по отношению к двум идеям</w:t>
            </w:r>
          </w:p>
        </w:tc>
        <w:tc>
          <w:tcPr>
            <w:tcW w:w="103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6B7" w:rsidRDefault="009E46B7">
            <w:pPr>
              <w:jc w:val="both"/>
              <w:rPr>
                <w:lang w:eastAsia="en-US"/>
              </w:rPr>
            </w:pPr>
            <w:r>
              <w:t>2</w:t>
            </w:r>
          </w:p>
        </w:tc>
      </w:tr>
      <w:tr w:rsidR="009E46B7" w:rsidTr="009E46B7">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46B7" w:rsidRDefault="009E46B7">
            <w:pPr>
              <w:rPr>
                <w:lang w:eastAsia="en-US"/>
              </w:rPr>
            </w:pPr>
          </w:p>
        </w:tc>
        <w:tc>
          <w:tcPr>
            <w:tcW w:w="233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6B7" w:rsidRDefault="009E46B7">
            <w:pPr>
              <w:jc w:val="both"/>
              <w:rPr>
                <w:lang w:eastAsia="en-US"/>
              </w:rPr>
            </w:pPr>
            <w:proofErr w:type="spellStart"/>
            <w:r>
              <w:t>Отсутствие</w:t>
            </w:r>
            <w:proofErr w:type="spellEnd"/>
            <w:r>
              <w:t xml:space="preserve"> </w:t>
            </w:r>
            <w:proofErr w:type="spellStart"/>
            <w:r>
              <w:t>высказывания</w:t>
            </w:r>
            <w:proofErr w:type="spellEnd"/>
          </w:p>
        </w:tc>
        <w:tc>
          <w:tcPr>
            <w:tcW w:w="103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6B7" w:rsidRDefault="009E46B7">
            <w:pPr>
              <w:jc w:val="both"/>
              <w:rPr>
                <w:lang w:eastAsia="en-US"/>
              </w:rPr>
            </w:pPr>
            <w:r>
              <w:t>0</w:t>
            </w:r>
          </w:p>
        </w:tc>
      </w:tr>
      <w:tr w:rsidR="009E46B7" w:rsidTr="009E46B7">
        <w:tc>
          <w:tcPr>
            <w:tcW w:w="1624"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6B7" w:rsidRPr="009E46B7" w:rsidRDefault="009E46B7">
            <w:pPr>
              <w:jc w:val="both"/>
              <w:rPr>
                <w:lang w:val="ru-RU" w:eastAsia="en-US"/>
              </w:rPr>
            </w:pPr>
            <w:r w:rsidRPr="009E46B7">
              <w:rPr>
                <w:lang w:val="ru-RU"/>
              </w:rPr>
              <w:t>4.Наличие/отсутствие умения находить в тексте конкретный факт</w:t>
            </w:r>
          </w:p>
        </w:tc>
        <w:tc>
          <w:tcPr>
            <w:tcW w:w="233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6B7" w:rsidRPr="009E46B7" w:rsidRDefault="009E46B7">
            <w:pPr>
              <w:jc w:val="both"/>
              <w:rPr>
                <w:lang w:val="ru-RU" w:eastAsia="en-US"/>
              </w:rPr>
            </w:pPr>
            <w:r w:rsidRPr="009E46B7">
              <w:rPr>
                <w:lang w:val="ru-RU"/>
              </w:rPr>
              <w:t>Наличие аргументированного предложения о выборе имени</w:t>
            </w:r>
          </w:p>
        </w:tc>
        <w:tc>
          <w:tcPr>
            <w:tcW w:w="103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6B7" w:rsidRDefault="009E46B7">
            <w:pPr>
              <w:jc w:val="both"/>
              <w:rPr>
                <w:lang w:eastAsia="en-US"/>
              </w:rPr>
            </w:pPr>
            <w:r>
              <w:t>2</w:t>
            </w:r>
          </w:p>
        </w:tc>
      </w:tr>
      <w:tr w:rsidR="009E46B7" w:rsidTr="009E46B7">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46B7" w:rsidRDefault="009E46B7">
            <w:pPr>
              <w:rPr>
                <w:lang w:eastAsia="en-US"/>
              </w:rPr>
            </w:pPr>
          </w:p>
        </w:tc>
        <w:tc>
          <w:tcPr>
            <w:tcW w:w="233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6B7" w:rsidRPr="009E46B7" w:rsidRDefault="009E46B7">
            <w:pPr>
              <w:jc w:val="both"/>
              <w:rPr>
                <w:lang w:val="ru-RU" w:eastAsia="en-US"/>
              </w:rPr>
            </w:pPr>
            <w:r w:rsidRPr="009E46B7">
              <w:rPr>
                <w:lang w:val="ru-RU"/>
              </w:rPr>
              <w:t>Наличие неаргументированного предложения о выборе имени</w:t>
            </w:r>
          </w:p>
        </w:tc>
        <w:tc>
          <w:tcPr>
            <w:tcW w:w="103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6B7" w:rsidRDefault="009E46B7">
            <w:pPr>
              <w:jc w:val="both"/>
              <w:rPr>
                <w:lang w:eastAsia="en-US"/>
              </w:rPr>
            </w:pPr>
            <w:r>
              <w:t>1</w:t>
            </w:r>
          </w:p>
        </w:tc>
      </w:tr>
      <w:tr w:rsidR="009E46B7" w:rsidTr="009E46B7">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46B7" w:rsidRDefault="009E46B7">
            <w:pPr>
              <w:rPr>
                <w:lang w:eastAsia="en-US"/>
              </w:rPr>
            </w:pPr>
          </w:p>
        </w:tc>
        <w:tc>
          <w:tcPr>
            <w:tcW w:w="233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6B7" w:rsidRDefault="009E46B7">
            <w:pPr>
              <w:jc w:val="both"/>
              <w:rPr>
                <w:lang w:eastAsia="en-US"/>
              </w:rPr>
            </w:pPr>
            <w:proofErr w:type="spellStart"/>
            <w:r>
              <w:t>Отсутствие</w:t>
            </w:r>
            <w:proofErr w:type="spellEnd"/>
            <w:r>
              <w:t xml:space="preserve">  </w:t>
            </w:r>
            <w:proofErr w:type="spellStart"/>
            <w:r>
              <w:t>факта</w:t>
            </w:r>
            <w:proofErr w:type="spellEnd"/>
            <w:r>
              <w:t xml:space="preserve">  о </w:t>
            </w:r>
            <w:proofErr w:type="spellStart"/>
            <w:r>
              <w:t>выборе</w:t>
            </w:r>
            <w:proofErr w:type="spellEnd"/>
          </w:p>
        </w:tc>
        <w:tc>
          <w:tcPr>
            <w:tcW w:w="103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6B7" w:rsidRDefault="009E46B7">
            <w:pPr>
              <w:jc w:val="both"/>
              <w:rPr>
                <w:lang w:eastAsia="en-US"/>
              </w:rPr>
            </w:pPr>
            <w:r>
              <w:t>0</w:t>
            </w:r>
          </w:p>
        </w:tc>
      </w:tr>
      <w:tr w:rsidR="009E46B7" w:rsidTr="009E46B7">
        <w:tc>
          <w:tcPr>
            <w:tcW w:w="3961"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46B7" w:rsidRDefault="009E46B7">
            <w:pPr>
              <w:jc w:val="both"/>
              <w:rPr>
                <w:lang w:eastAsia="en-US"/>
              </w:rPr>
            </w:pPr>
            <w:proofErr w:type="spellStart"/>
            <w:r>
              <w:t>Максимальное</w:t>
            </w:r>
            <w:proofErr w:type="spellEnd"/>
            <w:r>
              <w:t xml:space="preserve"> </w:t>
            </w:r>
            <w:proofErr w:type="spellStart"/>
            <w:r>
              <w:t>количество</w:t>
            </w:r>
            <w:proofErr w:type="spellEnd"/>
            <w:r>
              <w:t xml:space="preserve"> </w:t>
            </w:r>
            <w:proofErr w:type="spellStart"/>
            <w:r>
              <w:t>баллов</w:t>
            </w:r>
            <w:proofErr w:type="spellEnd"/>
          </w:p>
        </w:tc>
        <w:tc>
          <w:tcPr>
            <w:tcW w:w="103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6B7" w:rsidRDefault="009E46B7">
            <w:pPr>
              <w:jc w:val="both"/>
              <w:rPr>
                <w:lang w:eastAsia="en-US"/>
              </w:rPr>
            </w:pPr>
            <w:r>
              <w:t>10</w:t>
            </w:r>
          </w:p>
        </w:tc>
      </w:tr>
    </w:tbl>
    <w:p w:rsidR="009E46B7" w:rsidRDefault="009E46B7" w:rsidP="009E46B7">
      <w:pPr>
        <w:tabs>
          <w:tab w:val="left" w:pos="0"/>
          <w:tab w:val="left" w:pos="142"/>
          <w:tab w:val="left" w:pos="284"/>
          <w:tab w:val="left" w:pos="567"/>
        </w:tabs>
        <w:ind w:left="142" w:right="227" w:firstLine="851"/>
        <w:contextualSpacing/>
        <w:mirrorIndents/>
        <w:jc w:val="both"/>
        <w:rPr>
          <w:b/>
          <w:lang w:eastAsia="en-US" w:bidi="en-US"/>
        </w:rPr>
      </w:pPr>
    </w:p>
    <w:p w:rsidR="009E46B7" w:rsidRDefault="009E46B7" w:rsidP="009E46B7">
      <w:pPr>
        <w:rPr>
          <w:rFonts w:eastAsiaTheme="minorHAnsi"/>
        </w:rPr>
      </w:pPr>
    </w:p>
    <w:p w:rsidR="009E46B7" w:rsidRDefault="009E46B7" w:rsidP="009E46B7">
      <w:pPr>
        <w:jc w:val="center"/>
        <w:rPr>
          <w:b/>
          <w:sz w:val="28"/>
          <w:szCs w:val="28"/>
          <w:u w:val="single"/>
        </w:rPr>
      </w:pPr>
    </w:p>
    <w:p w:rsidR="009E46B7" w:rsidRDefault="009E46B7" w:rsidP="009E46B7">
      <w:pPr>
        <w:jc w:val="center"/>
        <w:rPr>
          <w:sz w:val="28"/>
          <w:szCs w:val="28"/>
          <w:u w:val="single"/>
        </w:rPr>
      </w:pPr>
      <w:r>
        <w:rPr>
          <w:b/>
          <w:sz w:val="28"/>
          <w:szCs w:val="28"/>
          <w:u w:val="single"/>
        </w:rPr>
        <w:t>Прием «Ромашка вопросов»</w:t>
      </w:r>
    </w:p>
    <w:p w:rsidR="009E46B7" w:rsidRDefault="009E46B7" w:rsidP="009E46B7">
      <w:pPr>
        <w:jc w:val="both"/>
      </w:pPr>
      <w:r>
        <w:t>Цель – с помощью 6 вопросов выйти на понимание содержащейся в тексте информации. Шесть лепестков – шесть типов вопросов.</w:t>
      </w:r>
    </w:p>
    <w:p w:rsidR="009E46B7" w:rsidRDefault="009E46B7" w:rsidP="009E46B7">
      <w:pPr>
        <w:jc w:val="both"/>
      </w:pPr>
      <w:r>
        <w:sym w:font="Symbol" w:char="F0B7"/>
      </w:r>
      <w:r>
        <w:t xml:space="preserve"> Простые вопросы. Проверяют знание текста. Ответом на них должно быть краткое и точное воспроизведение содержащейся в тексте информации</w:t>
      </w:r>
      <w:proofErr w:type="gramStart"/>
      <w:r>
        <w:t xml:space="preserve"> О</w:t>
      </w:r>
      <w:proofErr w:type="gramEnd"/>
      <w:r>
        <w:t>твечая на них, нужно назвать какие-то факты, вспомнить, воспроизвести некую информацию.</w:t>
      </w:r>
    </w:p>
    <w:p w:rsidR="009E46B7" w:rsidRDefault="009E46B7" w:rsidP="009E46B7">
      <w:pPr>
        <w:jc w:val="both"/>
      </w:pPr>
      <w:r>
        <w:t xml:space="preserve"> </w:t>
      </w:r>
      <w:r>
        <w:sym w:font="Symbol" w:char="F0B7"/>
      </w:r>
      <w:r>
        <w:t xml:space="preserve"> Уточняющие вопросы. Выводят на уровень понимания текста. Это провокационные вопросы, требующие ответов "да" - "нет" и проверяющие подлинность текстовой информации. Обычно начинаются со слов: «Если я правильно поняла, то...?», «Я могу ошибаться, но, по- </w:t>
      </w:r>
      <w:proofErr w:type="gramStart"/>
      <w:r>
        <w:t>моему</w:t>
      </w:r>
      <w:proofErr w:type="gramEnd"/>
      <w:r>
        <w:t>, вы сказали о...?». Целью этих вопросов является предоставление обратной связи ученику относительно того, что он только что сказал. Очень важно эти вопросы задавать без негативной мимики.</w:t>
      </w:r>
    </w:p>
    <w:p w:rsidR="009E46B7" w:rsidRDefault="009E46B7" w:rsidP="009E46B7">
      <w:pPr>
        <w:jc w:val="both"/>
      </w:pPr>
      <w:r>
        <w:t xml:space="preserve">  </w:t>
      </w:r>
      <w:r>
        <w:sym w:font="Symbol" w:char="F0B7"/>
      </w:r>
      <w:r>
        <w:t xml:space="preserve"> Интерпретационные (объясняющие) вопросы. Используются для анализа текстовой информации. Начинаются со слова "Почему". Эти вопросы направлены на выявление причинно-следственных связей. Важно, чтобы ответа на такой вопрос не содержалось в тексте в готовом виде. Следовательно, данный тип вопроса «срабатывает» тогда, когда в ответе на него присутствует элемент самостоятельности. </w:t>
      </w:r>
    </w:p>
    <w:p w:rsidR="009E46B7" w:rsidRDefault="009E46B7" w:rsidP="009E46B7">
      <w:pPr>
        <w:jc w:val="both"/>
      </w:pPr>
      <w:r>
        <w:sym w:font="Symbol" w:char="F0B7"/>
      </w:r>
      <w:r>
        <w:t xml:space="preserve"> Творческие вопросы. Подразумевают синтез полученной информации. В них всегда есть частица БЫ или будущее время, а формулировка содержит элемент прогноза, фантазии или предположения «Что бы изменилось в …., если бы ….?», «Как вы думаете, как будет ….?»</w:t>
      </w:r>
    </w:p>
    <w:p w:rsidR="009E46B7" w:rsidRDefault="009E46B7" w:rsidP="009E46B7">
      <w:pPr>
        <w:jc w:val="both"/>
      </w:pPr>
      <w:r>
        <w:t xml:space="preserve"> </w:t>
      </w:r>
      <w:r>
        <w:sym w:font="Symbol" w:char="F0B7"/>
      </w:r>
      <w:r>
        <w:t xml:space="preserve"> Оценочные вопросы. Эти вопросы направлены на выяснение критериев оценки тех или иных фактов. «Чем …… отличается  </w:t>
      </w:r>
      <w:proofErr w:type="gramStart"/>
      <w:r>
        <w:t>от</w:t>
      </w:r>
      <w:proofErr w:type="gramEnd"/>
      <w:r>
        <w:t xml:space="preserve"> ……?» и т.д.</w:t>
      </w:r>
    </w:p>
    <w:p w:rsidR="009E46B7" w:rsidRDefault="009E46B7" w:rsidP="009E46B7">
      <w:pPr>
        <w:jc w:val="both"/>
      </w:pPr>
      <w:r>
        <w:t xml:space="preserve"> </w:t>
      </w:r>
      <w:r>
        <w:sym w:font="Symbol" w:char="F0B7"/>
      </w:r>
      <w:r>
        <w:t xml:space="preserve"> Практические вопросы. Это вопросы, направленные на установление взаимосвязи между теорией и практикой. Например: «Где вы в обычной жизни вы могли наблюдать симметрию?" При отработке приёма необходимо указывать учащимся на качество вопросов, отсеивая </w:t>
      </w:r>
      <w:proofErr w:type="gramStart"/>
      <w:r>
        <w:t>неинформативные</w:t>
      </w:r>
      <w:proofErr w:type="gramEnd"/>
      <w:r>
        <w:t xml:space="preserve">, случайные. </w:t>
      </w:r>
    </w:p>
    <w:p w:rsidR="009E46B7" w:rsidRDefault="009E46B7" w:rsidP="009E46B7">
      <w:pPr>
        <w:shd w:val="clear" w:color="auto" w:fill="FFFFFF"/>
        <w:jc w:val="both"/>
        <w:rPr>
          <w:b/>
          <w:color w:val="000000"/>
        </w:rPr>
      </w:pPr>
      <w:r>
        <w:rPr>
          <w:b/>
          <w:color w:val="000000"/>
        </w:rPr>
        <w:t xml:space="preserve">Техническое задание </w:t>
      </w:r>
      <w:proofErr w:type="gramStart"/>
      <w:r>
        <w:rPr>
          <w:b/>
          <w:color w:val="000000"/>
        </w:rPr>
        <w:t>обучающимся</w:t>
      </w:r>
      <w:proofErr w:type="gramEnd"/>
    </w:p>
    <w:p w:rsidR="009E46B7" w:rsidRDefault="009E46B7" w:rsidP="009E46B7">
      <w:pPr>
        <w:pStyle w:val="a6"/>
        <w:numPr>
          <w:ilvl w:val="0"/>
          <w:numId w:val="3"/>
        </w:numPr>
        <w:spacing w:after="0"/>
        <w:jc w:val="both"/>
        <w:rPr>
          <w:rFonts w:ascii="Times New Roman" w:hAnsi="Times New Roman" w:cs="Times New Roman"/>
          <w:sz w:val="24"/>
          <w:szCs w:val="24"/>
        </w:rPr>
      </w:pPr>
      <w:r>
        <w:rPr>
          <w:rFonts w:ascii="Times New Roman" w:hAnsi="Times New Roman" w:cs="Times New Roman"/>
          <w:sz w:val="24"/>
          <w:szCs w:val="24"/>
        </w:rPr>
        <w:t>Прочитайте текст параграфа</w:t>
      </w:r>
    </w:p>
    <w:p w:rsidR="009E46B7" w:rsidRDefault="009E46B7" w:rsidP="009E46B7">
      <w:pPr>
        <w:pStyle w:val="a6"/>
        <w:numPr>
          <w:ilvl w:val="0"/>
          <w:numId w:val="3"/>
        </w:numPr>
        <w:spacing w:after="0"/>
        <w:jc w:val="both"/>
        <w:rPr>
          <w:rFonts w:ascii="Times New Roman" w:hAnsi="Times New Roman" w:cs="Times New Roman"/>
          <w:sz w:val="24"/>
          <w:szCs w:val="24"/>
        </w:rPr>
      </w:pPr>
      <w:r>
        <w:rPr>
          <w:rFonts w:ascii="Times New Roman" w:hAnsi="Times New Roman" w:cs="Times New Roman"/>
          <w:sz w:val="24"/>
          <w:szCs w:val="24"/>
        </w:rPr>
        <w:t xml:space="preserve">Заполните  ромашку, на каждом из шести лепестков которой записать вопросы разных типов. </w:t>
      </w:r>
    </w:p>
    <w:p w:rsidR="009E46B7" w:rsidRDefault="009E46B7" w:rsidP="009E46B7">
      <w:pPr>
        <w:pStyle w:val="a6"/>
        <w:numPr>
          <w:ilvl w:val="0"/>
          <w:numId w:val="3"/>
        </w:numPr>
        <w:spacing w:after="0"/>
        <w:jc w:val="both"/>
        <w:rPr>
          <w:rFonts w:ascii="Times New Roman" w:hAnsi="Times New Roman" w:cs="Times New Roman"/>
          <w:sz w:val="24"/>
          <w:szCs w:val="24"/>
        </w:rPr>
      </w:pPr>
      <w:r>
        <w:rPr>
          <w:rFonts w:ascii="Times New Roman" w:hAnsi="Times New Roman" w:cs="Times New Roman"/>
          <w:sz w:val="24"/>
          <w:szCs w:val="24"/>
        </w:rPr>
        <w:t xml:space="preserve">Дайте ответы на эти вопросы своим одноклассникам. </w:t>
      </w:r>
    </w:p>
    <w:p w:rsidR="009E46B7" w:rsidRDefault="009E46B7" w:rsidP="009E46B7">
      <w:pPr>
        <w:pStyle w:val="a6"/>
        <w:numPr>
          <w:ilvl w:val="0"/>
          <w:numId w:val="3"/>
        </w:numPr>
        <w:spacing w:after="0"/>
        <w:jc w:val="both"/>
        <w:rPr>
          <w:rFonts w:ascii="Times New Roman" w:hAnsi="Times New Roman" w:cs="Times New Roman"/>
          <w:sz w:val="24"/>
          <w:szCs w:val="24"/>
        </w:rPr>
      </w:pPr>
      <w:r>
        <w:rPr>
          <w:rFonts w:ascii="Times New Roman" w:hAnsi="Times New Roman" w:cs="Times New Roman"/>
          <w:sz w:val="24"/>
          <w:szCs w:val="24"/>
        </w:rPr>
        <w:t xml:space="preserve">Работать можете индивидуально, парой или в группе. </w:t>
      </w:r>
    </w:p>
    <w:p w:rsidR="009E46B7" w:rsidRDefault="009E46B7" w:rsidP="009E46B7">
      <w:pPr>
        <w:pStyle w:val="a6"/>
        <w:spacing w:after="0"/>
        <w:ind w:left="795"/>
        <w:jc w:val="both"/>
        <w:rPr>
          <w:rFonts w:ascii="Times New Roman" w:hAnsi="Times New Roman" w:cs="Times New Roman"/>
          <w:sz w:val="24"/>
          <w:szCs w:val="24"/>
        </w:rPr>
      </w:pPr>
    </w:p>
    <w:p w:rsidR="009E46B7" w:rsidRDefault="009E46B7" w:rsidP="009E46B7">
      <w:pPr>
        <w:jc w:val="both"/>
      </w:pPr>
      <w:r>
        <w:rPr>
          <w:noProof/>
        </w:rPr>
        <w:lastRenderedPageBreak/>
        <w:drawing>
          <wp:inline distT="0" distB="0" distL="0" distR="0">
            <wp:extent cx="5410200" cy="3495675"/>
            <wp:effectExtent l="0" t="0" r="0" b="0"/>
            <wp:docPr id="2" name="Рисунок 2" descr="https://ds04.infourok.ru/uploads/ex/04f5/0007928c-1c51beac/im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ds04.infourok.ru/uploads/ex/04f5/0007928c-1c51beac/img7.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10200" cy="3495675"/>
                    </a:xfrm>
                    <a:prstGeom prst="rect">
                      <a:avLst/>
                    </a:prstGeom>
                    <a:noFill/>
                    <a:ln>
                      <a:noFill/>
                    </a:ln>
                  </pic:spPr>
                </pic:pic>
              </a:graphicData>
            </a:graphic>
          </wp:inline>
        </w:drawing>
      </w:r>
    </w:p>
    <w:p w:rsidR="009E46B7" w:rsidRDefault="009E46B7" w:rsidP="009E46B7">
      <w:pPr>
        <w:jc w:val="both"/>
      </w:pPr>
      <w:r>
        <w:rPr>
          <w:noProof/>
        </w:rPr>
        <w:drawing>
          <wp:inline distT="0" distB="0" distL="0" distR="0">
            <wp:extent cx="5553075" cy="2600325"/>
            <wp:effectExtent l="0" t="0" r="0" b="0"/>
            <wp:docPr id="1" name="Рисунок 1" descr="https://ds04.infourok.ru/uploads/ex/04f5/0007928c-1c51beac/im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ds04.infourok.ru/uploads/ex/04f5/0007928c-1c51beac/img6.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53075" cy="2600325"/>
                    </a:xfrm>
                    <a:prstGeom prst="rect">
                      <a:avLst/>
                    </a:prstGeom>
                    <a:noFill/>
                    <a:ln>
                      <a:noFill/>
                    </a:ln>
                  </pic:spPr>
                </pic:pic>
              </a:graphicData>
            </a:graphic>
          </wp:inline>
        </w:drawing>
      </w:r>
    </w:p>
    <w:p w:rsidR="009E46B7" w:rsidRDefault="009E46B7" w:rsidP="009E46B7">
      <w:pPr>
        <w:jc w:val="both"/>
        <w:rPr>
          <w:b/>
        </w:rPr>
      </w:pPr>
      <w:r>
        <w:rPr>
          <w:b/>
        </w:rPr>
        <w:t xml:space="preserve">Примеры вопросов по теме «Подобные слагаемые». </w:t>
      </w:r>
    </w:p>
    <w:p w:rsidR="009E46B7" w:rsidRDefault="009E46B7" w:rsidP="009E46B7">
      <w:pPr>
        <w:jc w:val="both"/>
      </w:pPr>
      <w:r>
        <w:t xml:space="preserve">1. Простой вопрос: Какие слагаемые называются подобными? </w:t>
      </w:r>
    </w:p>
    <w:p w:rsidR="009E46B7" w:rsidRDefault="009E46B7" w:rsidP="009E46B7">
      <w:pPr>
        <w:jc w:val="both"/>
      </w:pPr>
      <w:r>
        <w:t xml:space="preserve">2. Уточняющий вопрос: Я правильно понимаю, что подобные слагаемые должны иметь одинаковую буквенную часть? </w:t>
      </w:r>
    </w:p>
    <w:p w:rsidR="009E46B7" w:rsidRDefault="009E46B7" w:rsidP="009E46B7">
      <w:pPr>
        <w:jc w:val="both"/>
      </w:pPr>
      <w:r>
        <w:t>3. Объясняющий вопрос: Почему нельзя складывать 4ху и 4</w:t>
      </w:r>
    </w:p>
    <w:p w:rsidR="009E46B7" w:rsidRDefault="009E46B7" w:rsidP="009E46B7">
      <w:pPr>
        <w:jc w:val="both"/>
      </w:pPr>
      <w:r>
        <w:t xml:space="preserve"> 4. Практический вопрос: Где вы встречали необходимость приводить подобные слагаемые? </w:t>
      </w:r>
    </w:p>
    <w:p w:rsidR="009E46B7" w:rsidRDefault="009E46B7" w:rsidP="009E46B7">
      <w:pPr>
        <w:jc w:val="both"/>
      </w:pPr>
      <w:r>
        <w:t xml:space="preserve">5. Творческий вопрос: Что изменилось бы, если в выражении не привести подобные слагаемые? </w:t>
      </w:r>
    </w:p>
    <w:p w:rsidR="009E46B7" w:rsidRDefault="009E46B7" w:rsidP="009E46B7">
      <w:pPr>
        <w:jc w:val="both"/>
      </w:pPr>
      <w:r>
        <w:t>6. Оценочный вопрос: Чем отличается выражение -2(2у-х) от 2(х-2у)</w:t>
      </w:r>
    </w:p>
    <w:p w:rsidR="009E46B7" w:rsidRDefault="009E46B7" w:rsidP="009E46B7">
      <w:pPr>
        <w:keepNext/>
        <w:spacing w:before="240" w:after="60"/>
        <w:ind w:firstLine="851"/>
        <w:jc w:val="both"/>
        <w:outlineLvl w:val="3"/>
        <w:rPr>
          <w:b/>
          <w:bCs/>
          <w:lang w:bidi="en-US"/>
        </w:rPr>
      </w:pPr>
      <w:r>
        <w:rPr>
          <w:b/>
          <w:bCs/>
          <w:lang w:bidi="en-US"/>
        </w:rPr>
        <w:t>Критерии оценивания</w:t>
      </w:r>
    </w:p>
    <w:tbl>
      <w:tblPr>
        <w:tblStyle w:val="2"/>
        <w:tblW w:w="0" w:type="auto"/>
        <w:tblLook w:val="04A0" w:firstRow="1" w:lastRow="0" w:firstColumn="1" w:lastColumn="0" w:noHBand="0" w:noVBand="1"/>
      </w:tblPr>
      <w:tblGrid>
        <w:gridCol w:w="3173"/>
        <w:gridCol w:w="4023"/>
        <w:gridCol w:w="2375"/>
      </w:tblGrid>
      <w:tr w:rsidR="009E46B7" w:rsidTr="009E46B7">
        <w:tc>
          <w:tcPr>
            <w:tcW w:w="31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6B7" w:rsidRDefault="009E46B7">
            <w:pPr>
              <w:jc w:val="both"/>
              <w:rPr>
                <w:rFonts w:eastAsia="Calibri"/>
                <w:lang w:eastAsia="en-US"/>
              </w:rPr>
            </w:pPr>
            <w:r>
              <w:t>Критерии</w:t>
            </w:r>
          </w:p>
        </w:tc>
        <w:tc>
          <w:tcPr>
            <w:tcW w:w="40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6B7" w:rsidRDefault="009E46B7">
            <w:pPr>
              <w:jc w:val="both"/>
              <w:rPr>
                <w:rFonts w:eastAsia="Calibri"/>
                <w:lang w:eastAsia="en-US"/>
              </w:rPr>
            </w:pPr>
            <w:proofErr w:type="spellStart"/>
            <w:r>
              <w:t>Параметры</w:t>
            </w:r>
            <w:proofErr w:type="spellEnd"/>
          </w:p>
        </w:tc>
        <w:tc>
          <w:tcPr>
            <w:tcW w:w="23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6B7" w:rsidRDefault="009E46B7">
            <w:pPr>
              <w:jc w:val="both"/>
              <w:rPr>
                <w:lang w:eastAsia="en-US"/>
              </w:rPr>
            </w:pPr>
            <w:proofErr w:type="spellStart"/>
            <w:r>
              <w:t>Показатели</w:t>
            </w:r>
            <w:proofErr w:type="spellEnd"/>
          </w:p>
        </w:tc>
      </w:tr>
      <w:tr w:rsidR="009E46B7" w:rsidTr="009E46B7">
        <w:tc>
          <w:tcPr>
            <w:tcW w:w="317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6B7" w:rsidRPr="009E46B7" w:rsidRDefault="009E46B7">
            <w:pPr>
              <w:jc w:val="both"/>
              <w:rPr>
                <w:rFonts w:eastAsia="Calibri"/>
                <w:lang w:val="ru-RU" w:eastAsia="en-US"/>
              </w:rPr>
            </w:pPr>
            <w:r w:rsidRPr="009E46B7">
              <w:rPr>
                <w:lang w:val="ru-RU"/>
              </w:rPr>
              <w:t xml:space="preserve">1.Количество аргументов, подтверждающих тезис </w:t>
            </w:r>
            <w:proofErr w:type="gramStart"/>
            <w:r w:rsidRPr="009E46B7">
              <w:rPr>
                <w:lang w:val="ru-RU"/>
              </w:rPr>
              <w:t xml:space="preserve">( </w:t>
            </w:r>
            <w:proofErr w:type="gramEnd"/>
            <w:r w:rsidRPr="009E46B7">
              <w:rPr>
                <w:lang w:val="ru-RU"/>
              </w:rPr>
              <w:t>всего 6)</w:t>
            </w:r>
          </w:p>
        </w:tc>
        <w:tc>
          <w:tcPr>
            <w:tcW w:w="40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6B7" w:rsidRDefault="009E46B7">
            <w:pPr>
              <w:jc w:val="both"/>
              <w:rPr>
                <w:rFonts w:eastAsia="Calibri"/>
                <w:lang w:eastAsia="en-US"/>
              </w:rPr>
            </w:pPr>
            <w:proofErr w:type="spellStart"/>
            <w:r>
              <w:t>Приведены</w:t>
            </w:r>
            <w:proofErr w:type="spellEnd"/>
            <w:r>
              <w:t xml:space="preserve"> 6 </w:t>
            </w:r>
            <w:proofErr w:type="spellStart"/>
            <w:r>
              <w:t>аргументов</w:t>
            </w:r>
            <w:proofErr w:type="spellEnd"/>
          </w:p>
        </w:tc>
        <w:tc>
          <w:tcPr>
            <w:tcW w:w="23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6B7" w:rsidRDefault="009E46B7">
            <w:pPr>
              <w:jc w:val="both"/>
              <w:rPr>
                <w:lang w:eastAsia="en-US"/>
              </w:rPr>
            </w:pPr>
            <w:r>
              <w:t>5</w:t>
            </w:r>
          </w:p>
        </w:tc>
      </w:tr>
      <w:tr w:rsidR="009E46B7" w:rsidTr="009E46B7">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46B7" w:rsidRDefault="009E46B7">
            <w:pPr>
              <w:rPr>
                <w:rFonts w:eastAsia="Calibri"/>
                <w:lang w:eastAsia="en-US"/>
              </w:rPr>
            </w:pPr>
          </w:p>
        </w:tc>
        <w:tc>
          <w:tcPr>
            <w:tcW w:w="40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6B7" w:rsidRDefault="009E46B7">
            <w:pPr>
              <w:jc w:val="both"/>
              <w:rPr>
                <w:lang w:eastAsia="en-US"/>
              </w:rPr>
            </w:pPr>
            <w:r>
              <w:t xml:space="preserve">5 </w:t>
            </w:r>
            <w:proofErr w:type="spellStart"/>
            <w:r>
              <w:t>аргументов</w:t>
            </w:r>
            <w:proofErr w:type="spellEnd"/>
          </w:p>
        </w:tc>
        <w:tc>
          <w:tcPr>
            <w:tcW w:w="23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6B7" w:rsidRDefault="009E46B7">
            <w:pPr>
              <w:jc w:val="both"/>
              <w:rPr>
                <w:lang w:eastAsia="en-US"/>
              </w:rPr>
            </w:pPr>
            <w:r>
              <w:t>4</w:t>
            </w:r>
          </w:p>
        </w:tc>
      </w:tr>
      <w:tr w:rsidR="009E46B7" w:rsidTr="009E46B7">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46B7" w:rsidRDefault="009E46B7">
            <w:pPr>
              <w:rPr>
                <w:rFonts w:eastAsia="Calibri"/>
                <w:lang w:eastAsia="en-US"/>
              </w:rPr>
            </w:pPr>
          </w:p>
        </w:tc>
        <w:tc>
          <w:tcPr>
            <w:tcW w:w="40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6B7" w:rsidRDefault="009E46B7">
            <w:pPr>
              <w:jc w:val="both"/>
              <w:rPr>
                <w:lang w:eastAsia="en-US"/>
              </w:rPr>
            </w:pPr>
            <w:r>
              <w:t xml:space="preserve">3 </w:t>
            </w:r>
            <w:proofErr w:type="spellStart"/>
            <w:r>
              <w:t>аргумента</w:t>
            </w:r>
            <w:proofErr w:type="spellEnd"/>
          </w:p>
        </w:tc>
        <w:tc>
          <w:tcPr>
            <w:tcW w:w="23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6B7" w:rsidRDefault="009E46B7">
            <w:pPr>
              <w:jc w:val="both"/>
              <w:rPr>
                <w:lang w:eastAsia="en-US"/>
              </w:rPr>
            </w:pPr>
            <w:r>
              <w:t>3</w:t>
            </w:r>
          </w:p>
        </w:tc>
      </w:tr>
      <w:tr w:rsidR="009E46B7" w:rsidTr="009E46B7">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46B7" w:rsidRDefault="009E46B7">
            <w:pPr>
              <w:rPr>
                <w:rFonts w:eastAsia="Calibri"/>
                <w:lang w:eastAsia="en-US"/>
              </w:rPr>
            </w:pPr>
          </w:p>
        </w:tc>
        <w:tc>
          <w:tcPr>
            <w:tcW w:w="40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6B7" w:rsidRDefault="009E46B7">
            <w:pPr>
              <w:jc w:val="both"/>
              <w:rPr>
                <w:lang w:eastAsia="en-US"/>
              </w:rPr>
            </w:pPr>
            <w:r>
              <w:t xml:space="preserve">2 </w:t>
            </w:r>
            <w:proofErr w:type="spellStart"/>
            <w:r>
              <w:t>аргумента</w:t>
            </w:r>
            <w:proofErr w:type="spellEnd"/>
          </w:p>
        </w:tc>
        <w:tc>
          <w:tcPr>
            <w:tcW w:w="23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6B7" w:rsidRDefault="009E46B7">
            <w:pPr>
              <w:jc w:val="both"/>
              <w:rPr>
                <w:lang w:eastAsia="en-US"/>
              </w:rPr>
            </w:pPr>
            <w:r>
              <w:t>2</w:t>
            </w:r>
          </w:p>
        </w:tc>
      </w:tr>
      <w:tr w:rsidR="009E46B7" w:rsidTr="009E46B7">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46B7" w:rsidRDefault="009E46B7">
            <w:pPr>
              <w:rPr>
                <w:rFonts w:eastAsia="Calibri"/>
                <w:lang w:eastAsia="en-US"/>
              </w:rPr>
            </w:pPr>
          </w:p>
        </w:tc>
        <w:tc>
          <w:tcPr>
            <w:tcW w:w="40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6B7" w:rsidRDefault="009E46B7">
            <w:pPr>
              <w:jc w:val="both"/>
              <w:rPr>
                <w:lang w:eastAsia="en-US"/>
              </w:rPr>
            </w:pPr>
            <w:r>
              <w:t xml:space="preserve">1 </w:t>
            </w:r>
            <w:proofErr w:type="spellStart"/>
            <w:r>
              <w:t>аргумент</w:t>
            </w:r>
            <w:proofErr w:type="spellEnd"/>
          </w:p>
        </w:tc>
        <w:tc>
          <w:tcPr>
            <w:tcW w:w="23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6B7" w:rsidRDefault="009E46B7">
            <w:pPr>
              <w:jc w:val="both"/>
              <w:rPr>
                <w:lang w:eastAsia="en-US"/>
              </w:rPr>
            </w:pPr>
            <w:r>
              <w:t>1</w:t>
            </w:r>
          </w:p>
        </w:tc>
      </w:tr>
      <w:tr w:rsidR="009E46B7" w:rsidTr="009E46B7">
        <w:tc>
          <w:tcPr>
            <w:tcW w:w="31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6B7" w:rsidRDefault="009E46B7">
            <w:pPr>
              <w:rPr>
                <w:rFonts w:eastAsia="Calibri"/>
                <w:lang w:eastAsia="en-US"/>
              </w:rPr>
            </w:pPr>
            <w:r>
              <w:t xml:space="preserve">2.Полнота </w:t>
            </w:r>
            <w:proofErr w:type="spellStart"/>
            <w:r>
              <w:t>аргументации</w:t>
            </w:r>
            <w:proofErr w:type="spellEnd"/>
            <w:r>
              <w:t xml:space="preserve"> (</w:t>
            </w:r>
            <w:proofErr w:type="spellStart"/>
            <w:r>
              <w:t>подкрепление</w:t>
            </w:r>
            <w:proofErr w:type="spellEnd"/>
            <w:r>
              <w:t xml:space="preserve"> </w:t>
            </w:r>
            <w:proofErr w:type="spellStart"/>
            <w:r>
              <w:t>примерами</w:t>
            </w:r>
            <w:proofErr w:type="spellEnd"/>
            <w:r>
              <w:t>)</w:t>
            </w:r>
          </w:p>
        </w:tc>
        <w:tc>
          <w:tcPr>
            <w:tcW w:w="40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6B7" w:rsidRDefault="009E46B7">
            <w:pPr>
              <w:jc w:val="both"/>
              <w:rPr>
                <w:rFonts w:eastAsia="Calibri"/>
                <w:lang w:eastAsia="en-US"/>
              </w:rPr>
            </w:pPr>
            <w:proofErr w:type="spellStart"/>
            <w:r>
              <w:t>Подкреплены</w:t>
            </w:r>
            <w:proofErr w:type="spellEnd"/>
            <w:r>
              <w:t xml:space="preserve"> </w:t>
            </w:r>
            <w:proofErr w:type="spellStart"/>
            <w:r>
              <w:t>примерами</w:t>
            </w:r>
            <w:proofErr w:type="spellEnd"/>
            <w:r>
              <w:t xml:space="preserve"> 6 </w:t>
            </w:r>
            <w:proofErr w:type="spellStart"/>
            <w:r>
              <w:t>аргументов</w:t>
            </w:r>
            <w:proofErr w:type="spellEnd"/>
          </w:p>
        </w:tc>
        <w:tc>
          <w:tcPr>
            <w:tcW w:w="23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6B7" w:rsidRDefault="009E46B7">
            <w:pPr>
              <w:jc w:val="both"/>
              <w:rPr>
                <w:lang w:eastAsia="en-US"/>
              </w:rPr>
            </w:pPr>
            <w:r>
              <w:t>5</w:t>
            </w:r>
          </w:p>
        </w:tc>
      </w:tr>
      <w:tr w:rsidR="009E46B7" w:rsidTr="009E46B7">
        <w:tc>
          <w:tcPr>
            <w:tcW w:w="31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E46B7" w:rsidRDefault="009E46B7">
            <w:pPr>
              <w:rPr>
                <w:lang w:eastAsia="en-US"/>
              </w:rPr>
            </w:pPr>
          </w:p>
        </w:tc>
        <w:tc>
          <w:tcPr>
            <w:tcW w:w="40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6B7" w:rsidRDefault="009E46B7">
            <w:pPr>
              <w:jc w:val="both"/>
              <w:rPr>
                <w:lang w:eastAsia="en-US"/>
              </w:rPr>
            </w:pPr>
            <w:r>
              <w:t xml:space="preserve">5 </w:t>
            </w:r>
            <w:proofErr w:type="spellStart"/>
            <w:r>
              <w:t>аргументов</w:t>
            </w:r>
            <w:proofErr w:type="spellEnd"/>
          </w:p>
        </w:tc>
        <w:tc>
          <w:tcPr>
            <w:tcW w:w="23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6B7" w:rsidRDefault="009E46B7">
            <w:pPr>
              <w:jc w:val="both"/>
              <w:rPr>
                <w:lang w:eastAsia="en-US"/>
              </w:rPr>
            </w:pPr>
            <w:r>
              <w:t>4</w:t>
            </w:r>
          </w:p>
        </w:tc>
      </w:tr>
      <w:tr w:rsidR="009E46B7" w:rsidTr="009E46B7">
        <w:tc>
          <w:tcPr>
            <w:tcW w:w="31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E46B7" w:rsidRDefault="009E46B7">
            <w:pPr>
              <w:rPr>
                <w:lang w:eastAsia="en-US"/>
              </w:rPr>
            </w:pPr>
          </w:p>
        </w:tc>
        <w:tc>
          <w:tcPr>
            <w:tcW w:w="40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6B7" w:rsidRDefault="009E46B7">
            <w:pPr>
              <w:jc w:val="both"/>
              <w:rPr>
                <w:lang w:eastAsia="en-US"/>
              </w:rPr>
            </w:pPr>
            <w:r>
              <w:t xml:space="preserve">3 </w:t>
            </w:r>
            <w:proofErr w:type="spellStart"/>
            <w:r>
              <w:t>аргумента</w:t>
            </w:r>
            <w:proofErr w:type="spellEnd"/>
          </w:p>
        </w:tc>
        <w:tc>
          <w:tcPr>
            <w:tcW w:w="23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6B7" w:rsidRDefault="009E46B7">
            <w:pPr>
              <w:jc w:val="both"/>
              <w:rPr>
                <w:lang w:eastAsia="en-US"/>
              </w:rPr>
            </w:pPr>
            <w:r>
              <w:t>3</w:t>
            </w:r>
          </w:p>
        </w:tc>
      </w:tr>
      <w:tr w:rsidR="009E46B7" w:rsidTr="009E46B7">
        <w:tc>
          <w:tcPr>
            <w:tcW w:w="31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E46B7" w:rsidRDefault="009E46B7">
            <w:pPr>
              <w:rPr>
                <w:lang w:eastAsia="en-US"/>
              </w:rPr>
            </w:pPr>
          </w:p>
        </w:tc>
        <w:tc>
          <w:tcPr>
            <w:tcW w:w="40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6B7" w:rsidRDefault="009E46B7">
            <w:pPr>
              <w:jc w:val="both"/>
              <w:rPr>
                <w:lang w:eastAsia="en-US"/>
              </w:rPr>
            </w:pPr>
            <w:r>
              <w:t xml:space="preserve">2 </w:t>
            </w:r>
            <w:proofErr w:type="spellStart"/>
            <w:r>
              <w:t>аргумента</w:t>
            </w:r>
            <w:proofErr w:type="spellEnd"/>
          </w:p>
        </w:tc>
        <w:tc>
          <w:tcPr>
            <w:tcW w:w="23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6B7" w:rsidRDefault="009E46B7">
            <w:pPr>
              <w:jc w:val="both"/>
              <w:rPr>
                <w:lang w:eastAsia="en-US"/>
              </w:rPr>
            </w:pPr>
            <w:r>
              <w:t>2</w:t>
            </w:r>
          </w:p>
        </w:tc>
      </w:tr>
      <w:tr w:rsidR="009E46B7" w:rsidTr="009E46B7">
        <w:tc>
          <w:tcPr>
            <w:tcW w:w="31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E46B7" w:rsidRDefault="009E46B7">
            <w:pPr>
              <w:rPr>
                <w:lang w:eastAsia="en-US"/>
              </w:rPr>
            </w:pPr>
          </w:p>
        </w:tc>
        <w:tc>
          <w:tcPr>
            <w:tcW w:w="40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6B7" w:rsidRDefault="009E46B7">
            <w:pPr>
              <w:jc w:val="both"/>
              <w:rPr>
                <w:lang w:eastAsia="en-US"/>
              </w:rPr>
            </w:pPr>
            <w:r>
              <w:t xml:space="preserve">1 </w:t>
            </w:r>
            <w:proofErr w:type="spellStart"/>
            <w:r>
              <w:t>аргумент</w:t>
            </w:r>
            <w:proofErr w:type="spellEnd"/>
          </w:p>
        </w:tc>
        <w:tc>
          <w:tcPr>
            <w:tcW w:w="23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6B7" w:rsidRDefault="009E46B7">
            <w:pPr>
              <w:jc w:val="both"/>
              <w:rPr>
                <w:lang w:eastAsia="en-US"/>
              </w:rPr>
            </w:pPr>
            <w:r>
              <w:t>1</w:t>
            </w:r>
          </w:p>
        </w:tc>
      </w:tr>
      <w:tr w:rsidR="009E46B7" w:rsidTr="009E46B7">
        <w:tc>
          <w:tcPr>
            <w:tcW w:w="31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6B7" w:rsidRDefault="009E46B7">
            <w:pPr>
              <w:jc w:val="both"/>
              <w:rPr>
                <w:shd w:val="clear" w:color="auto" w:fill="FFFFFF"/>
                <w:lang w:eastAsia="en-US"/>
              </w:rPr>
            </w:pPr>
            <w:r>
              <w:rPr>
                <w:shd w:val="clear" w:color="auto" w:fill="FFFFFF"/>
              </w:rPr>
              <w:t xml:space="preserve">3.Высказывание </w:t>
            </w:r>
            <w:proofErr w:type="spellStart"/>
            <w:r>
              <w:rPr>
                <w:shd w:val="clear" w:color="auto" w:fill="FFFFFF"/>
              </w:rPr>
              <w:t>идей</w:t>
            </w:r>
            <w:proofErr w:type="spellEnd"/>
          </w:p>
        </w:tc>
        <w:tc>
          <w:tcPr>
            <w:tcW w:w="40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6B7" w:rsidRPr="009E46B7" w:rsidRDefault="009E46B7">
            <w:pPr>
              <w:rPr>
                <w:shd w:val="clear" w:color="auto" w:fill="FFFFFF"/>
                <w:lang w:val="ru-RU" w:eastAsia="en-US"/>
              </w:rPr>
            </w:pPr>
            <w:r w:rsidRPr="009E46B7">
              <w:rPr>
                <w:shd w:val="clear" w:color="auto" w:fill="FFFFFF"/>
                <w:lang w:val="ru-RU"/>
              </w:rPr>
              <w:t>Проявляет активность в высказывании идей</w:t>
            </w:r>
          </w:p>
        </w:tc>
        <w:tc>
          <w:tcPr>
            <w:tcW w:w="23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6B7" w:rsidRDefault="009E46B7">
            <w:pPr>
              <w:jc w:val="both"/>
              <w:rPr>
                <w:shd w:val="clear" w:color="auto" w:fill="FFFFFF"/>
                <w:lang w:eastAsia="en-US"/>
              </w:rPr>
            </w:pPr>
            <w:r>
              <w:rPr>
                <w:shd w:val="clear" w:color="auto" w:fill="FFFFFF"/>
              </w:rPr>
              <w:t>2</w:t>
            </w:r>
          </w:p>
        </w:tc>
      </w:tr>
      <w:tr w:rsidR="009E46B7" w:rsidTr="009E46B7">
        <w:tc>
          <w:tcPr>
            <w:tcW w:w="31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E46B7" w:rsidRDefault="009E46B7">
            <w:pPr>
              <w:rPr>
                <w:shd w:val="clear" w:color="auto" w:fill="FFFFFF"/>
                <w:lang w:eastAsia="en-US"/>
              </w:rPr>
            </w:pPr>
          </w:p>
        </w:tc>
        <w:tc>
          <w:tcPr>
            <w:tcW w:w="40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6B7" w:rsidRPr="009E46B7" w:rsidRDefault="009E46B7">
            <w:pPr>
              <w:rPr>
                <w:shd w:val="clear" w:color="auto" w:fill="FFFFFF"/>
                <w:lang w:val="ru-RU" w:eastAsia="en-US"/>
              </w:rPr>
            </w:pPr>
            <w:r w:rsidRPr="009E46B7">
              <w:rPr>
                <w:shd w:val="clear" w:color="auto" w:fill="FFFFFF"/>
                <w:lang w:val="ru-RU"/>
              </w:rPr>
              <w:t>Предлагает идею, стимулирующую рождение новых идей (наращивание идей)</w:t>
            </w:r>
          </w:p>
        </w:tc>
        <w:tc>
          <w:tcPr>
            <w:tcW w:w="23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6B7" w:rsidRDefault="009E46B7">
            <w:pPr>
              <w:jc w:val="both"/>
              <w:rPr>
                <w:shd w:val="clear" w:color="auto" w:fill="FFFFFF"/>
                <w:lang w:eastAsia="en-US"/>
              </w:rPr>
            </w:pPr>
            <w:r>
              <w:rPr>
                <w:shd w:val="clear" w:color="auto" w:fill="FFFFFF"/>
              </w:rPr>
              <w:t>2</w:t>
            </w:r>
          </w:p>
        </w:tc>
      </w:tr>
      <w:tr w:rsidR="009E46B7" w:rsidTr="009E46B7">
        <w:tc>
          <w:tcPr>
            <w:tcW w:w="31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E46B7" w:rsidRDefault="009E46B7">
            <w:pPr>
              <w:rPr>
                <w:shd w:val="clear" w:color="auto" w:fill="FFFFFF"/>
                <w:lang w:eastAsia="en-US"/>
              </w:rPr>
            </w:pPr>
          </w:p>
        </w:tc>
        <w:tc>
          <w:tcPr>
            <w:tcW w:w="40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6B7" w:rsidRDefault="009E46B7">
            <w:pPr>
              <w:rPr>
                <w:shd w:val="clear" w:color="auto" w:fill="FFFFFF"/>
                <w:lang w:eastAsia="en-US"/>
              </w:rPr>
            </w:pPr>
            <w:proofErr w:type="spellStart"/>
            <w:r>
              <w:rPr>
                <w:shd w:val="clear" w:color="auto" w:fill="FFFFFF"/>
              </w:rPr>
              <w:t>Пассивен</w:t>
            </w:r>
            <w:proofErr w:type="spellEnd"/>
            <w:r>
              <w:rPr>
                <w:shd w:val="clear" w:color="auto" w:fill="FFFFFF"/>
              </w:rPr>
              <w:t xml:space="preserve">,  </w:t>
            </w:r>
            <w:proofErr w:type="spellStart"/>
            <w:r>
              <w:rPr>
                <w:shd w:val="clear" w:color="auto" w:fill="FFFFFF"/>
              </w:rPr>
              <w:t>поддерживает</w:t>
            </w:r>
            <w:proofErr w:type="spellEnd"/>
            <w:r>
              <w:rPr>
                <w:shd w:val="clear" w:color="auto" w:fill="FFFFFF"/>
              </w:rPr>
              <w:t xml:space="preserve"> </w:t>
            </w:r>
            <w:proofErr w:type="spellStart"/>
            <w:r>
              <w:rPr>
                <w:shd w:val="clear" w:color="auto" w:fill="FFFFFF"/>
              </w:rPr>
              <w:t>предложенную</w:t>
            </w:r>
            <w:proofErr w:type="spellEnd"/>
            <w:r>
              <w:rPr>
                <w:shd w:val="clear" w:color="auto" w:fill="FFFFFF"/>
              </w:rPr>
              <w:t xml:space="preserve"> </w:t>
            </w:r>
            <w:proofErr w:type="spellStart"/>
            <w:r>
              <w:rPr>
                <w:shd w:val="clear" w:color="auto" w:fill="FFFFFF"/>
              </w:rPr>
              <w:t>идею</w:t>
            </w:r>
            <w:proofErr w:type="spellEnd"/>
          </w:p>
        </w:tc>
        <w:tc>
          <w:tcPr>
            <w:tcW w:w="23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6B7" w:rsidRDefault="009E46B7">
            <w:pPr>
              <w:jc w:val="both"/>
              <w:rPr>
                <w:shd w:val="clear" w:color="auto" w:fill="FFFFFF"/>
                <w:lang w:eastAsia="en-US"/>
              </w:rPr>
            </w:pPr>
            <w:r>
              <w:rPr>
                <w:shd w:val="clear" w:color="auto" w:fill="FFFFFF"/>
              </w:rPr>
              <w:t>1</w:t>
            </w:r>
          </w:p>
        </w:tc>
      </w:tr>
      <w:tr w:rsidR="009E46B7" w:rsidTr="009E46B7">
        <w:tc>
          <w:tcPr>
            <w:tcW w:w="31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E46B7" w:rsidRDefault="009E46B7">
            <w:pPr>
              <w:rPr>
                <w:shd w:val="clear" w:color="auto" w:fill="FFFFFF"/>
                <w:lang w:eastAsia="en-US"/>
              </w:rPr>
            </w:pPr>
          </w:p>
        </w:tc>
        <w:tc>
          <w:tcPr>
            <w:tcW w:w="40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6B7" w:rsidRPr="009E46B7" w:rsidRDefault="009E46B7">
            <w:pPr>
              <w:rPr>
                <w:shd w:val="clear" w:color="auto" w:fill="FFFFFF"/>
                <w:lang w:val="ru-RU" w:eastAsia="en-US"/>
              </w:rPr>
            </w:pPr>
            <w:r w:rsidRPr="009E46B7">
              <w:rPr>
                <w:shd w:val="clear" w:color="auto" w:fill="FFFFFF"/>
                <w:lang w:val="ru-RU"/>
              </w:rPr>
              <w:t xml:space="preserve">Не предлагает идеи, не поддерживает позицию </w:t>
            </w:r>
            <w:proofErr w:type="gramStart"/>
            <w:r w:rsidRPr="009E46B7">
              <w:rPr>
                <w:shd w:val="clear" w:color="auto" w:fill="FFFFFF"/>
                <w:lang w:val="ru-RU"/>
              </w:rPr>
              <w:t>другого</w:t>
            </w:r>
            <w:proofErr w:type="gramEnd"/>
            <w:r w:rsidRPr="009E46B7">
              <w:rPr>
                <w:shd w:val="clear" w:color="auto" w:fill="FFFFFF"/>
                <w:lang w:val="ru-RU"/>
              </w:rPr>
              <w:t xml:space="preserve"> – инертен</w:t>
            </w:r>
          </w:p>
        </w:tc>
        <w:tc>
          <w:tcPr>
            <w:tcW w:w="23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6B7" w:rsidRDefault="009E46B7">
            <w:pPr>
              <w:jc w:val="both"/>
              <w:rPr>
                <w:shd w:val="clear" w:color="auto" w:fill="FFFFFF"/>
                <w:lang w:eastAsia="en-US"/>
              </w:rPr>
            </w:pPr>
            <w:r>
              <w:rPr>
                <w:shd w:val="clear" w:color="auto" w:fill="FFFFFF"/>
              </w:rPr>
              <w:t>0</w:t>
            </w:r>
          </w:p>
        </w:tc>
      </w:tr>
      <w:tr w:rsidR="009E46B7" w:rsidTr="009E46B7">
        <w:tc>
          <w:tcPr>
            <w:tcW w:w="31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46B7" w:rsidRDefault="009E46B7">
            <w:pPr>
              <w:rPr>
                <w:shd w:val="clear" w:color="auto" w:fill="FFFFFF"/>
                <w:lang w:eastAsia="en-US"/>
              </w:rPr>
            </w:pPr>
            <w:proofErr w:type="spellStart"/>
            <w:r>
              <w:rPr>
                <w:shd w:val="clear" w:color="auto" w:fill="FFFFFF"/>
              </w:rPr>
              <w:t>Максимальное</w:t>
            </w:r>
            <w:proofErr w:type="spellEnd"/>
            <w:r>
              <w:rPr>
                <w:shd w:val="clear" w:color="auto" w:fill="FFFFFF"/>
              </w:rPr>
              <w:t xml:space="preserve"> </w:t>
            </w:r>
            <w:proofErr w:type="spellStart"/>
            <w:r>
              <w:rPr>
                <w:shd w:val="clear" w:color="auto" w:fill="FFFFFF"/>
              </w:rPr>
              <w:t>количество</w:t>
            </w:r>
            <w:proofErr w:type="spellEnd"/>
            <w:r>
              <w:rPr>
                <w:shd w:val="clear" w:color="auto" w:fill="FFFFFF"/>
              </w:rPr>
              <w:t xml:space="preserve"> </w:t>
            </w:r>
            <w:proofErr w:type="spellStart"/>
            <w:r>
              <w:rPr>
                <w:shd w:val="clear" w:color="auto" w:fill="FFFFFF"/>
              </w:rPr>
              <w:t>баллов</w:t>
            </w:r>
            <w:proofErr w:type="spellEnd"/>
          </w:p>
        </w:tc>
        <w:tc>
          <w:tcPr>
            <w:tcW w:w="40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6B7" w:rsidRDefault="009E46B7">
            <w:pPr>
              <w:jc w:val="both"/>
              <w:rPr>
                <w:shd w:val="clear" w:color="auto" w:fill="FFFFFF"/>
                <w:lang w:eastAsia="en-US"/>
              </w:rPr>
            </w:pPr>
            <w:r>
              <w:rPr>
                <w:shd w:val="clear" w:color="auto" w:fill="FFFFFF"/>
              </w:rPr>
              <w:t>12</w:t>
            </w:r>
          </w:p>
        </w:tc>
        <w:tc>
          <w:tcPr>
            <w:tcW w:w="23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E46B7" w:rsidRDefault="009E46B7">
            <w:pPr>
              <w:jc w:val="both"/>
              <w:rPr>
                <w:shd w:val="clear" w:color="auto" w:fill="FFFFFF"/>
                <w:lang w:eastAsia="en-US"/>
              </w:rPr>
            </w:pPr>
          </w:p>
        </w:tc>
      </w:tr>
    </w:tbl>
    <w:p w:rsidR="009E46B7" w:rsidRDefault="009E46B7" w:rsidP="009E46B7">
      <w:pPr>
        <w:ind w:firstLine="851"/>
        <w:jc w:val="both"/>
        <w:rPr>
          <w:lang w:eastAsia="en-US" w:bidi="en-US"/>
        </w:rPr>
      </w:pPr>
    </w:p>
    <w:p w:rsidR="009E46B7" w:rsidRDefault="009E46B7" w:rsidP="009E46B7">
      <w:pPr>
        <w:rPr>
          <w:lang w:bidi="en-US"/>
        </w:rPr>
      </w:pPr>
      <w:r>
        <w:rPr>
          <w:b/>
          <w:lang w:bidi="en-US"/>
        </w:rPr>
        <w:t>Процедура оценивания</w:t>
      </w:r>
    </w:p>
    <w:p w:rsidR="009E46B7" w:rsidRDefault="009E46B7" w:rsidP="009E46B7">
      <w:pPr>
        <w:jc w:val="both"/>
        <w:rPr>
          <w:lang w:bidi="en-US"/>
        </w:rPr>
      </w:pPr>
      <w:r>
        <w:rPr>
          <w:lang w:bidi="en-US"/>
        </w:rPr>
        <w:t>Учащиеся работают индивидуально, в парах или в группе. Текст ученики читают самостоятельно. На заполнение ромашки, подбор и формулирование аргументов отводится 30 минут. Результаты работы детей по критериям оценивают 4 эксперта, они же заполняют оценочный (экспертный) лист.</w:t>
      </w:r>
    </w:p>
    <w:p w:rsidR="009E46B7" w:rsidRDefault="009E46B7" w:rsidP="009E46B7">
      <w:pPr>
        <w:jc w:val="both"/>
        <w:rPr>
          <w:rFonts w:eastAsiaTheme="minorHAnsi"/>
        </w:rPr>
      </w:pPr>
    </w:p>
    <w:p w:rsidR="009E46B7" w:rsidRDefault="009E46B7" w:rsidP="009E46B7">
      <w:pPr>
        <w:jc w:val="center"/>
        <w:rPr>
          <w:b/>
        </w:rPr>
      </w:pPr>
      <w:bookmarkStart w:id="0" w:name="_GoBack"/>
      <w:bookmarkEnd w:id="0"/>
    </w:p>
    <w:p w:rsidR="009E46B7" w:rsidRDefault="009E46B7" w:rsidP="009E46B7">
      <w:pPr>
        <w:jc w:val="center"/>
        <w:rPr>
          <w:b/>
          <w:sz w:val="28"/>
          <w:szCs w:val="28"/>
          <w:u w:val="single"/>
        </w:rPr>
      </w:pPr>
      <w:r>
        <w:rPr>
          <w:b/>
          <w:sz w:val="28"/>
          <w:szCs w:val="28"/>
          <w:u w:val="single"/>
        </w:rPr>
        <w:t>Интерпретация текста</w:t>
      </w:r>
    </w:p>
    <w:p w:rsidR="009E46B7" w:rsidRDefault="009E46B7" w:rsidP="009E46B7">
      <w:pPr>
        <w:pStyle w:val="a6"/>
        <w:numPr>
          <w:ilvl w:val="0"/>
          <w:numId w:val="4"/>
        </w:numPr>
        <w:jc w:val="both"/>
        <w:rPr>
          <w:rFonts w:ascii="Times New Roman" w:hAnsi="Times New Roman" w:cs="Times New Roman"/>
          <w:b/>
          <w:sz w:val="24"/>
          <w:szCs w:val="24"/>
        </w:rPr>
      </w:pPr>
      <w:r>
        <w:rPr>
          <w:rFonts w:ascii="Times New Roman" w:hAnsi="Times New Roman" w:cs="Times New Roman"/>
          <w:sz w:val="24"/>
          <w:szCs w:val="24"/>
        </w:rPr>
        <w:t>представляю  содержание текста по заголовку, теме, иллюстрациям, чертежам, схемам, таблицам;</w:t>
      </w:r>
    </w:p>
    <w:p w:rsidR="009E46B7" w:rsidRDefault="009E46B7" w:rsidP="009E46B7">
      <w:pPr>
        <w:pStyle w:val="a6"/>
        <w:numPr>
          <w:ilvl w:val="0"/>
          <w:numId w:val="4"/>
        </w:numPr>
        <w:jc w:val="both"/>
        <w:rPr>
          <w:rFonts w:ascii="Times New Roman" w:hAnsi="Times New Roman" w:cs="Times New Roman"/>
          <w:b/>
          <w:sz w:val="24"/>
          <w:szCs w:val="24"/>
        </w:rPr>
      </w:pPr>
      <w:r>
        <w:rPr>
          <w:rFonts w:ascii="Times New Roman" w:hAnsi="Times New Roman" w:cs="Times New Roman"/>
          <w:sz w:val="24"/>
          <w:szCs w:val="24"/>
        </w:rPr>
        <w:t>определяю последовательность событий в тексте;</w:t>
      </w:r>
    </w:p>
    <w:p w:rsidR="009E46B7" w:rsidRDefault="009E46B7" w:rsidP="009E46B7">
      <w:pPr>
        <w:pStyle w:val="a6"/>
        <w:numPr>
          <w:ilvl w:val="0"/>
          <w:numId w:val="4"/>
        </w:numPr>
        <w:jc w:val="both"/>
        <w:rPr>
          <w:rFonts w:ascii="Times New Roman" w:hAnsi="Times New Roman" w:cs="Times New Roman"/>
          <w:b/>
          <w:sz w:val="24"/>
          <w:szCs w:val="24"/>
        </w:rPr>
      </w:pPr>
      <w:r>
        <w:rPr>
          <w:rFonts w:ascii="Times New Roman" w:hAnsi="Times New Roman" w:cs="Times New Roman"/>
          <w:sz w:val="24"/>
          <w:szCs w:val="24"/>
        </w:rPr>
        <w:t>анализирую текст и формулирую главную мысль;</w:t>
      </w:r>
    </w:p>
    <w:p w:rsidR="009E46B7" w:rsidRDefault="009E46B7" w:rsidP="009E46B7">
      <w:pPr>
        <w:pStyle w:val="a6"/>
        <w:numPr>
          <w:ilvl w:val="0"/>
          <w:numId w:val="4"/>
        </w:numPr>
        <w:jc w:val="both"/>
        <w:rPr>
          <w:rFonts w:ascii="Times New Roman" w:hAnsi="Times New Roman" w:cs="Times New Roman"/>
          <w:b/>
          <w:sz w:val="24"/>
          <w:szCs w:val="24"/>
        </w:rPr>
      </w:pPr>
      <w:r>
        <w:rPr>
          <w:rFonts w:ascii="Times New Roman" w:hAnsi="Times New Roman" w:cs="Times New Roman"/>
          <w:sz w:val="24"/>
          <w:szCs w:val="24"/>
        </w:rPr>
        <w:t>описываю  объект на основе материала текста;</w:t>
      </w:r>
    </w:p>
    <w:p w:rsidR="009E46B7" w:rsidRDefault="009E46B7" w:rsidP="009E46B7">
      <w:pPr>
        <w:pStyle w:val="a6"/>
        <w:numPr>
          <w:ilvl w:val="0"/>
          <w:numId w:val="4"/>
        </w:numPr>
        <w:jc w:val="both"/>
        <w:rPr>
          <w:rFonts w:ascii="Times New Roman" w:hAnsi="Times New Roman" w:cs="Times New Roman"/>
          <w:b/>
          <w:sz w:val="24"/>
          <w:szCs w:val="24"/>
        </w:rPr>
      </w:pPr>
      <w:proofErr w:type="gramStart"/>
      <w:r>
        <w:rPr>
          <w:rFonts w:ascii="Times New Roman" w:hAnsi="Times New Roman" w:cs="Times New Roman"/>
          <w:sz w:val="24"/>
          <w:szCs w:val="24"/>
        </w:rPr>
        <w:t>высказываю  своё  отношение</w:t>
      </w:r>
      <w:proofErr w:type="gramEnd"/>
      <w:r>
        <w:rPr>
          <w:rFonts w:ascii="Times New Roman" w:hAnsi="Times New Roman" w:cs="Times New Roman"/>
          <w:sz w:val="24"/>
          <w:szCs w:val="24"/>
        </w:rPr>
        <w:t xml:space="preserve"> к прочитанному тексту;</w:t>
      </w:r>
    </w:p>
    <w:p w:rsidR="009E46B7" w:rsidRDefault="009E46B7" w:rsidP="009E46B7">
      <w:pPr>
        <w:pStyle w:val="a6"/>
        <w:numPr>
          <w:ilvl w:val="0"/>
          <w:numId w:val="4"/>
        </w:numPr>
        <w:jc w:val="both"/>
        <w:rPr>
          <w:rFonts w:ascii="Times New Roman" w:hAnsi="Times New Roman" w:cs="Times New Roman"/>
          <w:b/>
          <w:sz w:val="24"/>
          <w:szCs w:val="24"/>
        </w:rPr>
      </w:pPr>
      <w:r>
        <w:rPr>
          <w:rFonts w:ascii="Times New Roman" w:hAnsi="Times New Roman" w:cs="Times New Roman"/>
          <w:sz w:val="24"/>
          <w:szCs w:val="24"/>
        </w:rPr>
        <w:t>доказываю своё мнение примерами из текста.</w:t>
      </w:r>
    </w:p>
    <w:p w:rsidR="009E46B7" w:rsidRDefault="009E46B7" w:rsidP="009E46B7">
      <w:pPr>
        <w:jc w:val="both"/>
        <w:rPr>
          <w:b/>
        </w:rPr>
      </w:pPr>
      <w:r>
        <w:rPr>
          <w:b/>
        </w:rPr>
        <w:t>Работа с информацией в тексте</w:t>
      </w:r>
    </w:p>
    <w:p w:rsidR="009E46B7" w:rsidRDefault="009E46B7" w:rsidP="009E46B7">
      <w:pPr>
        <w:jc w:val="both"/>
      </w:pPr>
      <w:r>
        <w:rPr>
          <w:b/>
        </w:rPr>
        <w:t>Задание</w:t>
      </w:r>
      <w:proofErr w:type="gramStart"/>
      <w:r>
        <w:t>1</w:t>
      </w:r>
      <w:proofErr w:type="gramEnd"/>
      <w:r>
        <w:t>.  Что делает этот текст незавершенным?  Что отсутствует в тексте?</w:t>
      </w:r>
    </w:p>
    <w:p w:rsidR="009E46B7" w:rsidRDefault="009E46B7" w:rsidP="009E46B7">
      <w:pPr>
        <w:jc w:val="both"/>
      </w:pPr>
      <w:r>
        <w:rPr>
          <w:u w:val="single"/>
        </w:rPr>
        <w:t>Реши задачу</w:t>
      </w:r>
      <w:r>
        <w:t>. Мама купила 1кг конфет и заплатила 300 руб. А за 1кг пряников она заплатила на 100 руб. меньше.</w:t>
      </w:r>
    </w:p>
    <w:p w:rsidR="009E46B7" w:rsidRDefault="009E46B7" w:rsidP="009E46B7">
      <w:pPr>
        <w:jc w:val="both"/>
      </w:pPr>
      <w:r>
        <w:t>В тексте отсутствует _______</w:t>
      </w:r>
    </w:p>
    <w:p w:rsidR="009E46B7" w:rsidRDefault="009E46B7" w:rsidP="009E46B7">
      <w:pPr>
        <w:jc w:val="both"/>
      </w:pPr>
      <w:r>
        <w:rPr>
          <w:b/>
        </w:rPr>
        <w:t xml:space="preserve">Задание 2. </w:t>
      </w:r>
      <w:r>
        <w:t xml:space="preserve"> Придумай два разных математических текста с разными вопросами по предложенной информации.</w:t>
      </w:r>
    </w:p>
    <w:p w:rsidR="009E46B7" w:rsidRDefault="009E46B7" w:rsidP="009E46B7">
      <w:pPr>
        <w:pStyle w:val="a6"/>
        <w:numPr>
          <w:ilvl w:val="0"/>
          <w:numId w:val="5"/>
        </w:numPr>
        <w:jc w:val="both"/>
        <w:rPr>
          <w:rFonts w:ascii="Times New Roman" w:hAnsi="Times New Roman" w:cs="Times New Roman"/>
          <w:sz w:val="24"/>
          <w:szCs w:val="24"/>
        </w:rPr>
      </w:pPr>
      <w:r>
        <w:rPr>
          <w:rFonts w:ascii="Times New Roman" w:hAnsi="Times New Roman" w:cs="Times New Roman"/>
          <w:sz w:val="24"/>
          <w:szCs w:val="24"/>
        </w:rPr>
        <w:t>Тема: определение стоимости.</w:t>
      </w:r>
    </w:p>
    <w:p w:rsidR="009E46B7" w:rsidRDefault="009E46B7" w:rsidP="009E46B7">
      <w:pPr>
        <w:pStyle w:val="a6"/>
        <w:numPr>
          <w:ilvl w:val="0"/>
          <w:numId w:val="5"/>
        </w:numPr>
        <w:jc w:val="both"/>
        <w:rPr>
          <w:rFonts w:ascii="Times New Roman" w:hAnsi="Times New Roman" w:cs="Times New Roman"/>
          <w:sz w:val="24"/>
          <w:szCs w:val="24"/>
        </w:rPr>
      </w:pPr>
      <w:r>
        <w:rPr>
          <w:rFonts w:ascii="Times New Roman" w:hAnsi="Times New Roman" w:cs="Times New Roman"/>
          <w:sz w:val="24"/>
          <w:szCs w:val="24"/>
        </w:rPr>
        <w:t xml:space="preserve"> Объекты: игры, игрушки.</w:t>
      </w:r>
    </w:p>
    <w:p w:rsidR="009E46B7" w:rsidRDefault="009E46B7" w:rsidP="009E46B7">
      <w:pPr>
        <w:pStyle w:val="a6"/>
        <w:numPr>
          <w:ilvl w:val="0"/>
          <w:numId w:val="5"/>
        </w:numPr>
        <w:jc w:val="both"/>
        <w:rPr>
          <w:rFonts w:ascii="Times New Roman" w:hAnsi="Times New Roman" w:cs="Times New Roman"/>
          <w:sz w:val="24"/>
          <w:szCs w:val="24"/>
        </w:rPr>
      </w:pPr>
      <w:r>
        <w:rPr>
          <w:rFonts w:ascii="Times New Roman" w:hAnsi="Times New Roman" w:cs="Times New Roman"/>
          <w:sz w:val="24"/>
          <w:szCs w:val="24"/>
        </w:rPr>
        <w:t xml:space="preserve"> Числовые данные: 1300 руб.</w:t>
      </w:r>
    </w:p>
    <w:p w:rsidR="009E46B7" w:rsidRDefault="009E46B7" w:rsidP="009E46B7">
      <w:pPr>
        <w:jc w:val="both"/>
      </w:pPr>
      <w:r>
        <w:rPr>
          <w:u w:val="single"/>
        </w:rPr>
        <w:t>Оцени себя.</w:t>
      </w:r>
      <w:r>
        <w:t xml:space="preserve"> Умеешь ли ты использовать предложенную информацию для решения учебной задачи.  Допустил ли ты ошибки? Исправь.</w:t>
      </w:r>
    </w:p>
    <w:p w:rsidR="009E46B7" w:rsidRDefault="009E46B7" w:rsidP="009E46B7">
      <w:pPr>
        <w:jc w:val="both"/>
      </w:pPr>
      <w:r>
        <w:t>Примерные ответы:</w:t>
      </w:r>
    </w:p>
    <w:p w:rsidR="009E46B7" w:rsidRDefault="009E46B7" w:rsidP="009E46B7">
      <w:pPr>
        <w:jc w:val="both"/>
      </w:pPr>
      <w:r>
        <w:lastRenderedPageBreak/>
        <w:t>1. Задача на определение стоимости.</w:t>
      </w:r>
    </w:p>
    <w:p w:rsidR="009E46B7" w:rsidRDefault="009E46B7" w:rsidP="009E46B7">
      <w:pPr>
        <w:jc w:val="both"/>
      </w:pPr>
      <w:r>
        <w:t xml:space="preserve"> Мама хочет купить для сына лото за 500 рублей, конструктор за 1000 рублей, домино за 100 рублей и шашки за 200 рублей. Хватит ли ей на эти покупки 1300 руб.?</w:t>
      </w:r>
    </w:p>
    <w:p w:rsidR="009E46B7" w:rsidRDefault="009E46B7" w:rsidP="009E46B7">
      <w:pPr>
        <w:jc w:val="both"/>
      </w:pPr>
      <w:r>
        <w:t>2. У друзей есть 1300 рублей. Какие игры и игрушки они могут купить?</w:t>
      </w:r>
    </w:p>
    <w:p w:rsidR="009E46B7" w:rsidRDefault="009E46B7" w:rsidP="009E46B7">
      <w:pPr>
        <w:jc w:val="both"/>
      </w:pPr>
    </w:p>
    <w:p w:rsidR="009E46B7" w:rsidRDefault="009E46B7" w:rsidP="009E46B7">
      <w:pPr>
        <w:jc w:val="both"/>
      </w:pPr>
      <w:r>
        <w:rPr>
          <w:b/>
        </w:rPr>
        <w:t xml:space="preserve">Задание 3.  </w:t>
      </w:r>
      <w:r>
        <w:t>Отметь ту пословицу, которая не подходит к теме других пословиц. Определи ее тему и тему других пословиц.</w:t>
      </w:r>
    </w:p>
    <w:p w:rsidR="009E46B7" w:rsidRDefault="009E46B7" w:rsidP="009E46B7">
      <w:pPr>
        <w:jc w:val="both"/>
      </w:pPr>
      <w:r>
        <w:t>• Мудрым никто не родился, а научился.</w:t>
      </w:r>
    </w:p>
    <w:p w:rsidR="009E46B7" w:rsidRDefault="009E46B7" w:rsidP="009E46B7">
      <w:pPr>
        <w:jc w:val="both"/>
      </w:pPr>
      <w:r>
        <w:t>• С книгой поведешься – ума наберешься.</w:t>
      </w:r>
    </w:p>
    <w:p w:rsidR="009E46B7" w:rsidRDefault="009E46B7" w:rsidP="009E46B7">
      <w:pPr>
        <w:jc w:val="both"/>
      </w:pPr>
      <w:r>
        <w:t>• Друг за друга держаться – ничего не бояться.</w:t>
      </w:r>
    </w:p>
    <w:p w:rsidR="009E46B7" w:rsidRDefault="009E46B7" w:rsidP="009E46B7">
      <w:pPr>
        <w:jc w:val="both"/>
      </w:pPr>
      <w:r>
        <w:t>• Не стыдно не знать, стыдно не учиться.</w:t>
      </w:r>
    </w:p>
    <w:p w:rsidR="009E46B7" w:rsidRDefault="009E46B7" w:rsidP="009E46B7">
      <w:pPr>
        <w:jc w:val="both"/>
      </w:pPr>
      <w:r>
        <w:t>Тема пословицы: _______________________________________</w:t>
      </w:r>
    </w:p>
    <w:p w:rsidR="009E46B7" w:rsidRDefault="009E46B7" w:rsidP="009E46B7">
      <w:pPr>
        <w:jc w:val="both"/>
      </w:pPr>
      <w:r>
        <w:t>Тема других пословиц: ___________________________________</w:t>
      </w:r>
    </w:p>
    <w:p w:rsidR="009E46B7" w:rsidRDefault="009E46B7" w:rsidP="009E46B7">
      <w:pPr>
        <w:jc w:val="both"/>
      </w:pPr>
      <w:r>
        <w:t xml:space="preserve">Оцени себя. Умеешь ли ты определять тему пословиц. Посоветуйся с одноклассниками: исправь ошибки, если они есть. </w:t>
      </w:r>
    </w:p>
    <w:p w:rsidR="009E46B7" w:rsidRDefault="009E46B7" w:rsidP="009E46B7">
      <w:pPr>
        <w:jc w:val="both"/>
      </w:pPr>
      <w:r>
        <w:t>Ответ: «Друг за друга держаться – ничего не бояться». Ее тема – дружба. Тема других пословиц – о важности учения (знаний)</w:t>
      </w:r>
    </w:p>
    <w:p w:rsidR="009E46B7" w:rsidRDefault="009E46B7" w:rsidP="009E46B7">
      <w:pPr>
        <w:jc w:val="center"/>
        <w:rPr>
          <w:b/>
          <w:sz w:val="28"/>
          <w:szCs w:val="28"/>
          <w:u w:val="single"/>
        </w:rPr>
      </w:pPr>
      <w:r>
        <w:rPr>
          <w:b/>
          <w:sz w:val="28"/>
          <w:szCs w:val="28"/>
          <w:u w:val="single"/>
        </w:rPr>
        <w:t>Восстановление деформированного текста</w:t>
      </w:r>
    </w:p>
    <w:p w:rsidR="009E46B7" w:rsidRDefault="009E46B7" w:rsidP="009E46B7">
      <w:pPr>
        <w:pStyle w:val="a6"/>
        <w:numPr>
          <w:ilvl w:val="0"/>
          <w:numId w:val="6"/>
        </w:numPr>
        <w:jc w:val="both"/>
        <w:rPr>
          <w:rFonts w:ascii="Times New Roman" w:hAnsi="Times New Roman" w:cs="Times New Roman"/>
          <w:b/>
          <w:sz w:val="24"/>
          <w:szCs w:val="24"/>
        </w:rPr>
      </w:pPr>
      <w:r>
        <w:rPr>
          <w:rFonts w:ascii="Times New Roman" w:hAnsi="Times New Roman" w:cs="Times New Roman"/>
          <w:sz w:val="24"/>
          <w:szCs w:val="24"/>
        </w:rPr>
        <w:t>провожу анализ текста;</w:t>
      </w:r>
    </w:p>
    <w:p w:rsidR="009E46B7" w:rsidRDefault="009E46B7" w:rsidP="009E46B7">
      <w:pPr>
        <w:pStyle w:val="a6"/>
        <w:numPr>
          <w:ilvl w:val="0"/>
          <w:numId w:val="6"/>
        </w:numPr>
        <w:jc w:val="both"/>
        <w:rPr>
          <w:rFonts w:ascii="Times New Roman" w:hAnsi="Times New Roman" w:cs="Times New Roman"/>
          <w:b/>
          <w:sz w:val="24"/>
          <w:szCs w:val="24"/>
        </w:rPr>
      </w:pPr>
      <w:r>
        <w:rPr>
          <w:rFonts w:ascii="Times New Roman" w:hAnsi="Times New Roman" w:cs="Times New Roman"/>
          <w:sz w:val="24"/>
          <w:szCs w:val="24"/>
        </w:rPr>
        <w:t>восстанавливаю нарушенную логику изложения;</w:t>
      </w:r>
    </w:p>
    <w:p w:rsidR="009E46B7" w:rsidRDefault="009E46B7" w:rsidP="009E46B7">
      <w:pPr>
        <w:pStyle w:val="a6"/>
        <w:numPr>
          <w:ilvl w:val="0"/>
          <w:numId w:val="6"/>
        </w:numPr>
        <w:jc w:val="both"/>
        <w:rPr>
          <w:rFonts w:ascii="Times New Roman" w:hAnsi="Times New Roman" w:cs="Times New Roman"/>
          <w:b/>
          <w:sz w:val="24"/>
          <w:szCs w:val="24"/>
        </w:rPr>
      </w:pPr>
      <w:r>
        <w:rPr>
          <w:rFonts w:ascii="Times New Roman" w:hAnsi="Times New Roman" w:cs="Times New Roman"/>
          <w:sz w:val="24"/>
          <w:szCs w:val="24"/>
        </w:rPr>
        <w:t>исправляю деформированный текст: нахожу ошибки, дополняю.</w:t>
      </w:r>
    </w:p>
    <w:p w:rsidR="009E46B7" w:rsidRDefault="009E46B7" w:rsidP="009E46B7">
      <w:pPr>
        <w:jc w:val="both"/>
      </w:pPr>
      <w:r>
        <w:rPr>
          <w:b/>
        </w:rPr>
        <w:t>Задание</w:t>
      </w:r>
      <w:r>
        <w:t>: Представь, как могли развиваться события: восстанови текст.</w:t>
      </w:r>
    </w:p>
    <w:p w:rsidR="009E46B7" w:rsidRDefault="009E46B7" w:rsidP="009E46B7">
      <w:pPr>
        <w:pStyle w:val="a6"/>
        <w:numPr>
          <w:ilvl w:val="0"/>
          <w:numId w:val="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Он купил третий калач и съел, и ему все еще  </w:t>
      </w:r>
      <w:proofErr w:type="gramStart"/>
      <w:r>
        <w:rPr>
          <w:rFonts w:ascii="Times New Roman" w:hAnsi="Times New Roman" w:cs="Times New Roman"/>
          <w:sz w:val="24"/>
          <w:szCs w:val="24"/>
        </w:rPr>
        <w:t>хотелось</w:t>
      </w:r>
      <w:proofErr w:type="gramEnd"/>
      <w:r>
        <w:rPr>
          <w:rFonts w:ascii="Times New Roman" w:hAnsi="Times New Roman" w:cs="Times New Roman"/>
          <w:sz w:val="24"/>
          <w:szCs w:val="24"/>
        </w:rPr>
        <w:t xml:space="preserve"> есть. </w:t>
      </w:r>
      <w:r>
        <w:rPr>
          <w:rFonts w:ascii="Times New Roman" w:hAnsi="Times New Roman" w:cs="Times New Roman"/>
          <w:sz w:val="24"/>
          <w:szCs w:val="24"/>
          <w:highlight w:val="yellow"/>
        </w:rPr>
        <w:t>3.</w:t>
      </w:r>
    </w:p>
    <w:p w:rsidR="009E46B7" w:rsidRDefault="009E46B7" w:rsidP="009E46B7">
      <w:pPr>
        <w:pStyle w:val="a6"/>
        <w:numPr>
          <w:ilvl w:val="0"/>
          <w:numId w:val="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Тогда мужик ударил себя по голове и сказал: «Экой я </w:t>
      </w:r>
      <w:proofErr w:type="gramStart"/>
      <w:r>
        <w:rPr>
          <w:rFonts w:ascii="Times New Roman" w:hAnsi="Times New Roman" w:cs="Times New Roman"/>
          <w:sz w:val="24"/>
          <w:szCs w:val="24"/>
        </w:rPr>
        <w:t>дурак</w:t>
      </w:r>
      <w:proofErr w:type="gramEnd"/>
      <w:r>
        <w:rPr>
          <w:rFonts w:ascii="Times New Roman" w:hAnsi="Times New Roman" w:cs="Times New Roman"/>
          <w:sz w:val="24"/>
          <w:szCs w:val="24"/>
        </w:rPr>
        <w:t xml:space="preserve">! Что ж я напрасно съел столько калачей? Мне бы надо сначала съесть одну баранку». </w:t>
      </w:r>
      <w:r>
        <w:rPr>
          <w:rFonts w:ascii="Times New Roman" w:hAnsi="Times New Roman" w:cs="Times New Roman"/>
          <w:sz w:val="24"/>
          <w:szCs w:val="24"/>
          <w:highlight w:val="yellow"/>
        </w:rPr>
        <w:t>5.</w:t>
      </w:r>
    </w:p>
    <w:p w:rsidR="009E46B7" w:rsidRDefault="009E46B7" w:rsidP="009E46B7">
      <w:pPr>
        <w:pStyle w:val="a6"/>
        <w:numPr>
          <w:ilvl w:val="0"/>
          <w:numId w:val="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Одному мужику захотелось есть. Он купил калач и съел; ему все еще </w:t>
      </w:r>
      <w:proofErr w:type="gramStart"/>
      <w:r>
        <w:rPr>
          <w:rFonts w:ascii="Times New Roman" w:hAnsi="Times New Roman" w:cs="Times New Roman"/>
          <w:sz w:val="24"/>
          <w:szCs w:val="24"/>
        </w:rPr>
        <w:t>хотелось</w:t>
      </w:r>
      <w:proofErr w:type="gramEnd"/>
      <w:r>
        <w:rPr>
          <w:rFonts w:ascii="Times New Roman" w:hAnsi="Times New Roman" w:cs="Times New Roman"/>
          <w:sz w:val="24"/>
          <w:szCs w:val="24"/>
        </w:rPr>
        <w:t xml:space="preserve">  есть. </w:t>
      </w:r>
      <w:r>
        <w:rPr>
          <w:rFonts w:ascii="Times New Roman" w:hAnsi="Times New Roman" w:cs="Times New Roman"/>
          <w:sz w:val="24"/>
          <w:szCs w:val="24"/>
          <w:highlight w:val="yellow"/>
        </w:rPr>
        <w:t>1</w:t>
      </w:r>
      <w:r>
        <w:rPr>
          <w:rFonts w:ascii="Times New Roman" w:hAnsi="Times New Roman" w:cs="Times New Roman"/>
          <w:sz w:val="24"/>
          <w:szCs w:val="24"/>
        </w:rPr>
        <w:t>.</w:t>
      </w:r>
    </w:p>
    <w:p w:rsidR="009E46B7" w:rsidRDefault="009E46B7" w:rsidP="009E46B7">
      <w:pPr>
        <w:pStyle w:val="a6"/>
        <w:numPr>
          <w:ilvl w:val="0"/>
          <w:numId w:val="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Он купил другой калач и съел; ему все еще </w:t>
      </w:r>
      <w:proofErr w:type="gramStart"/>
      <w:r>
        <w:rPr>
          <w:rFonts w:ascii="Times New Roman" w:hAnsi="Times New Roman" w:cs="Times New Roman"/>
          <w:sz w:val="24"/>
          <w:szCs w:val="24"/>
        </w:rPr>
        <w:t>хотелось</w:t>
      </w:r>
      <w:proofErr w:type="gramEnd"/>
      <w:r>
        <w:rPr>
          <w:rFonts w:ascii="Times New Roman" w:hAnsi="Times New Roman" w:cs="Times New Roman"/>
          <w:sz w:val="24"/>
          <w:szCs w:val="24"/>
        </w:rPr>
        <w:t xml:space="preserve"> есть. </w:t>
      </w:r>
      <w:r>
        <w:rPr>
          <w:rFonts w:ascii="Times New Roman" w:hAnsi="Times New Roman" w:cs="Times New Roman"/>
          <w:sz w:val="24"/>
          <w:szCs w:val="24"/>
          <w:highlight w:val="yellow"/>
        </w:rPr>
        <w:t>2.</w:t>
      </w:r>
    </w:p>
    <w:p w:rsidR="009E46B7" w:rsidRDefault="009E46B7" w:rsidP="009E46B7">
      <w:pPr>
        <w:pStyle w:val="a6"/>
        <w:numPr>
          <w:ilvl w:val="0"/>
          <w:numId w:val="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Потом он купил баранок и, когда съел одну, стал сыт. </w:t>
      </w:r>
      <w:r>
        <w:rPr>
          <w:rFonts w:ascii="Times New Roman" w:hAnsi="Times New Roman" w:cs="Times New Roman"/>
          <w:sz w:val="24"/>
          <w:szCs w:val="24"/>
          <w:highlight w:val="yellow"/>
        </w:rPr>
        <w:t>4</w:t>
      </w:r>
      <w:r>
        <w:rPr>
          <w:rFonts w:ascii="Times New Roman" w:hAnsi="Times New Roman" w:cs="Times New Roman"/>
          <w:sz w:val="24"/>
          <w:szCs w:val="24"/>
        </w:rPr>
        <w:t>.</w:t>
      </w:r>
    </w:p>
    <w:p w:rsidR="009E46B7" w:rsidRDefault="009E46B7" w:rsidP="009E46B7">
      <w:pPr>
        <w:jc w:val="both"/>
      </w:pPr>
      <w:r>
        <w:t>Оцени себя. Умеешь ли ты представлять, как будут развиваться события в рассказе. Сверь свой ответ с ответами одноклассников. Исправь ошибки, если они есть.</w:t>
      </w:r>
    </w:p>
    <w:p w:rsidR="009E46B7" w:rsidRDefault="009E46B7" w:rsidP="009E46B7">
      <w:pPr>
        <w:jc w:val="both"/>
      </w:pPr>
    </w:p>
    <w:p w:rsidR="009E46B7" w:rsidRPr="00D20FF4" w:rsidRDefault="009E46B7" w:rsidP="00D20FF4">
      <w:pPr>
        <w:pStyle w:val="a3"/>
        <w:jc w:val="left"/>
        <w:rPr>
          <w:rFonts w:ascii="Times New Roman" w:hAnsi="Times New Roman"/>
        </w:rPr>
      </w:pPr>
    </w:p>
    <w:sectPr w:rsidR="009E46B7" w:rsidRPr="00D20FF4" w:rsidSect="0090537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C41EC"/>
    <w:multiLevelType w:val="hybridMultilevel"/>
    <w:tmpl w:val="695AFDF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
    <w:nsid w:val="08B11E24"/>
    <w:multiLevelType w:val="hybridMultilevel"/>
    <w:tmpl w:val="B156E1EA"/>
    <w:lvl w:ilvl="0" w:tplc="7CE01C9A">
      <w:start w:val="1"/>
      <w:numFmt w:val="bullet"/>
      <w:lvlText w:val=""/>
      <w:lvlJc w:val="left"/>
      <w:pPr>
        <w:ind w:left="36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0F1F418A"/>
    <w:multiLevelType w:val="hybridMultilevel"/>
    <w:tmpl w:val="F2D0B03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14232F2B"/>
    <w:multiLevelType w:val="hybridMultilevel"/>
    <w:tmpl w:val="35485C4E"/>
    <w:lvl w:ilvl="0" w:tplc="0419000F">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21852A64"/>
    <w:multiLevelType w:val="hybridMultilevel"/>
    <w:tmpl w:val="12F212F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
    <w:nsid w:val="22024ECA"/>
    <w:multiLevelType w:val="hybridMultilevel"/>
    <w:tmpl w:val="DD96791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
    <w:nsid w:val="35BD4135"/>
    <w:multiLevelType w:val="hybridMultilevel"/>
    <w:tmpl w:val="AD3C7EE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
    <w:nsid w:val="59B35F49"/>
    <w:multiLevelType w:val="hybridMultilevel"/>
    <w:tmpl w:val="965841FA"/>
    <w:lvl w:ilvl="0" w:tplc="0419000F">
      <w:start w:val="1"/>
      <w:numFmt w:val="decimal"/>
      <w:lvlText w:val="%1."/>
      <w:lvlJc w:val="left"/>
      <w:pPr>
        <w:ind w:left="795" w:hanging="360"/>
      </w:pPr>
    </w:lvl>
    <w:lvl w:ilvl="1" w:tplc="04190003">
      <w:start w:val="1"/>
      <w:numFmt w:val="bullet"/>
      <w:lvlText w:val="o"/>
      <w:lvlJc w:val="left"/>
      <w:pPr>
        <w:ind w:left="1515" w:hanging="360"/>
      </w:pPr>
      <w:rPr>
        <w:rFonts w:ascii="Courier New" w:hAnsi="Courier New" w:cs="Courier New" w:hint="default"/>
      </w:rPr>
    </w:lvl>
    <w:lvl w:ilvl="2" w:tplc="04190005">
      <w:start w:val="1"/>
      <w:numFmt w:val="bullet"/>
      <w:lvlText w:val=""/>
      <w:lvlJc w:val="left"/>
      <w:pPr>
        <w:ind w:left="2235" w:hanging="360"/>
      </w:pPr>
      <w:rPr>
        <w:rFonts w:ascii="Wingdings" w:hAnsi="Wingdings" w:hint="default"/>
      </w:rPr>
    </w:lvl>
    <w:lvl w:ilvl="3" w:tplc="04190001">
      <w:start w:val="1"/>
      <w:numFmt w:val="bullet"/>
      <w:lvlText w:val=""/>
      <w:lvlJc w:val="left"/>
      <w:pPr>
        <w:ind w:left="2955" w:hanging="360"/>
      </w:pPr>
      <w:rPr>
        <w:rFonts w:ascii="Symbol" w:hAnsi="Symbol" w:hint="default"/>
      </w:rPr>
    </w:lvl>
    <w:lvl w:ilvl="4" w:tplc="04190003">
      <w:start w:val="1"/>
      <w:numFmt w:val="bullet"/>
      <w:lvlText w:val="o"/>
      <w:lvlJc w:val="left"/>
      <w:pPr>
        <w:ind w:left="3675" w:hanging="360"/>
      </w:pPr>
      <w:rPr>
        <w:rFonts w:ascii="Courier New" w:hAnsi="Courier New" w:cs="Courier New" w:hint="default"/>
      </w:rPr>
    </w:lvl>
    <w:lvl w:ilvl="5" w:tplc="04190005">
      <w:start w:val="1"/>
      <w:numFmt w:val="bullet"/>
      <w:lvlText w:val=""/>
      <w:lvlJc w:val="left"/>
      <w:pPr>
        <w:ind w:left="4395" w:hanging="360"/>
      </w:pPr>
      <w:rPr>
        <w:rFonts w:ascii="Wingdings" w:hAnsi="Wingdings" w:hint="default"/>
      </w:rPr>
    </w:lvl>
    <w:lvl w:ilvl="6" w:tplc="04190001">
      <w:start w:val="1"/>
      <w:numFmt w:val="bullet"/>
      <w:lvlText w:val=""/>
      <w:lvlJc w:val="left"/>
      <w:pPr>
        <w:ind w:left="5115" w:hanging="360"/>
      </w:pPr>
      <w:rPr>
        <w:rFonts w:ascii="Symbol" w:hAnsi="Symbol" w:hint="default"/>
      </w:rPr>
    </w:lvl>
    <w:lvl w:ilvl="7" w:tplc="04190003">
      <w:start w:val="1"/>
      <w:numFmt w:val="bullet"/>
      <w:lvlText w:val="o"/>
      <w:lvlJc w:val="left"/>
      <w:pPr>
        <w:ind w:left="5835" w:hanging="360"/>
      </w:pPr>
      <w:rPr>
        <w:rFonts w:ascii="Courier New" w:hAnsi="Courier New" w:cs="Courier New" w:hint="default"/>
      </w:rPr>
    </w:lvl>
    <w:lvl w:ilvl="8" w:tplc="04190005">
      <w:start w:val="1"/>
      <w:numFmt w:val="bullet"/>
      <w:lvlText w:val=""/>
      <w:lvlJc w:val="left"/>
      <w:pPr>
        <w:ind w:left="6555" w:hanging="360"/>
      </w:pPr>
      <w:rPr>
        <w:rFonts w:ascii="Wingdings" w:hAnsi="Wingdings" w:hint="default"/>
      </w:rPr>
    </w:lvl>
  </w:abstractNum>
  <w:abstractNum w:abstractNumId="8">
    <w:nsid w:val="74AF22D0"/>
    <w:multiLevelType w:val="multilevel"/>
    <w:tmpl w:val="BC9EA828"/>
    <w:lvl w:ilvl="0">
      <w:start w:val="1"/>
      <w:numFmt w:val="decimal"/>
      <w:lvlText w:val="%1."/>
      <w:lvlJc w:val="left"/>
      <w:pPr>
        <w:ind w:left="502" w:hanging="360"/>
      </w:pPr>
      <w:rPr>
        <w:rFonts w:hint="default"/>
        <w:color w:val="auto"/>
      </w:rPr>
    </w:lvl>
    <w:lvl w:ilvl="1">
      <w:start w:val="2"/>
      <w:numFmt w:val="decimal"/>
      <w:isLgl/>
      <w:lvlText w:val="%1.%2."/>
      <w:lvlJc w:val="left"/>
      <w:pPr>
        <w:ind w:left="720" w:hanging="72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1222" w:hanging="1080"/>
      </w:pPr>
      <w:rPr>
        <w:rFonts w:hint="default"/>
      </w:rPr>
    </w:lvl>
    <w:lvl w:ilvl="4">
      <w:start w:val="1"/>
      <w:numFmt w:val="decimal"/>
      <w:isLgl/>
      <w:lvlText w:val="%1.%2.%3.%4.%5."/>
      <w:lvlJc w:val="left"/>
      <w:pPr>
        <w:ind w:left="1582" w:hanging="1440"/>
      </w:pPr>
      <w:rPr>
        <w:rFonts w:hint="default"/>
      </w:rPr>
    </w:lvl>
    <w:lvl w:ilvl="5">
      <w:start w:val="1"/>
      <w:numFmt w:val="decimal"/>
      <w:isLgl/>
      <w:lvlText w:val="%1.%2.%3.%4.%5.%6."/>
      <w:lvlJc w:val="left"/>
      <w:pPr>
        <w:ind w:left="1582" w:hanging="1440"/>
      </w:pPr>
      <w:rPr>
        <w:rFonts w:hint="default"/>
      </w:rPr>
    </w:lvl>
    <w:lvl w:ilvl="6">
      <w:start w:val="1"/>
      <w:numFmt w:val="decimal"/>
      <w:isLgl/>
      <w:lvlText w:val="%1.%2.%3.%4.%5.%6.%7."/>
      <w:lvlJc w:val="left"/>
      <w:pPr>
        <w:ind w:left="1942" w:hanging="1800"/>
      </w:pPr>
      <w:rPr>
        <w:rFonts w:hint="default"/>
      </w:rPr>
    </w:lvl>
    <w:lvl w:ilvl="7">
      <w:start w:val="1"/>
      <w:numFmt w:val="decimal"/>
      <w:isLgl/>
      <w:lvlText w:val="%1.%2.%3.%4.%5.%6.%7.%8."/>
      <w:lvlJc w:val="left"/>
      <w:pPr>
        <w:ind w:left="2302" w:hanging="2160"/>
      </w:pPr>
      <w:rPr>
        <w:rFonts w:hint="default"/>
      </w:rPr>
    </w:lvl>
    <w:lvl w:ilvl="8">
      <w:start w:val="1"/>
      <w:numFmt w:val="decimal"/>
      <w:isLgl/>
      <w:lvlText w:val="%1.%2.%3.%4.%5.%6.%7.%8.%9."/>
      <w:lvlJc w:val="left"/>
      <w:pPr>
        <w:ind w:left="2302" w:hanging="2160"/>
      </w:pPr>
      <w:rPr>
        <w:rFonts w:hint="default"/>
      </w:rPr>
    </w:lvl>
  </w:abstractNum>
  <w:num w:numId="1">
    <w:abstractNumId w:val="8"/>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lvlOverride w:ilvl="0">
      <w:startOverride w:val="1"/>
    </w:lvlOverride>
    <w:lvlOverride w:ilvl="1"/>
    <w:lvlOverride w:ilvl="2"/>
    <w:lvlOverride w:ilvl="3"/>
    <w:lvlOverride w:ilvl="4"/>
    <w:lvlOverride w:ilvl="5"/>
    <w:lvlOverride w:ilvl="6"/>
    <w:lvlOverride w:ilvl="7"/>
    <w:lvlOverride w:ilvl="8"/>
  </w:num>
  <w:num w:numId="4">
    <w:abstractNumId w:val="5"/>
  </w:num>
  <w:num w:numId="5">
    <w:abstractNumId w:val="0"/>
  </w:num>
  <w:num w:numId="6">
    <w:abstractNumId w:val="4"/>
  </w:num>
  <w:num w:numId="7">
    <w:abstractNumId w:val="6"/>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3231"/>
    <w:rsid w:val="000C380E"/>
    <w:rsid w:val="001720CC"/>
    <w:rsid w:val="001C00D6"/>
    <w:rsid w:val="001D034D"/>
    <w:rsid w:val="002401A1"/>
    <w:rsid w:val="00273231"/>
    <w:rsid w:val="00297FF8"/>
    <w:rsid w:val="002A2BA0"/>
    <w:rsid w:val="00324E93"/>
    <w:rsid w:val="0042573C"/>
    <w:rsid w:val="00546471"/>
    <w:rsid w:val="005C1303"/>
    <w:rsid w:val="005C72D5"/>
    <w:rsid w:val="005D47E4"/>
    <w:rsid w:val="005F4BD1"/>
    <w:rsid w:val="006E2B30"/>
    <w:rsid w:val="00741061"/>
    <w:rsid w:val="007516EF"/>
    <w:rsid w:val="007E1538"/>
    <w:rsid w:val="00811F7F"/>
    <w:rsid w:val="00905377"/>
    <w:rsid w:val="00970195"/>
    <w:rsid w:val="009E46B7"/>
    <w:rsid w:val="00D20FF4"/>
    <w:rsid w:val="00D42539"/>
    <w:rsid w:val="00DA6FEB"/>
    <w:rsid w:val="00E151BF"/>
    <w:rsid w:val="00F151BD"/>
    <w:rsid w:val="00F240E1"/>
    <w:rsid w:val="00F2499E"/>
    <w:rsid w:val="00F7744F"/>
    <w:rsid w:val="00FF1E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73231"/>
    <w:pPr>
      <w:spacing w:after="0" w:line="240" w:lineRule="auto"/>
    </w:pPr>
    <w:rPr>
      <w:rFonts w:ascii="Times New Roman" w:eastAsia="Times New Roman" w:hAnsi="Times New Roman" w:cs="Times New Roman"/>
      <w:sz w:val="24"/>
      <w:szCs w:val="24"/>
      <w:lang w:eastAsia="ru-RU"/>
    </w:rPr>
  </w:style>
  <w:style w:type="paragraph" w:styleId="3">
    <w:name w:val="heading 3"/>
    <w:basedOn w:val="a"/>
    <w:next w:val="a"/>
    <w:link w:val="30"/>
    <w:uiPriority w:val="9"/>
    <w:semiHidden/>
    <w:unhideWhenUsed/>
    <w:qFormat/>
    <w:rsid w:val="007E1538"/>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basedOn w:val="a"/>
    <w:uiPriority w:val="1"/>
    <w:qFormat/>
    <w:rsid w:val="00811F7F"/>
    <w:pPr>
      <w:jc w:val="both"/>
    </w:pPr>
    <w:rPr>
      <w:rFonts w:asciiTheme="minorHAnsi" w:eastAsiaTheme="minorEastAsia" w:hAnsiTheme="minorHAnsi"/>
      <w:sz w:val="28"/>
      <w:szCs w:val="32"/>
      <w:lang w:eastAsia="en-US" w:bidi="en-US"/>
    </w:rPr>
  </w:style>
  <w:style w:type="table" w:styleId="a4">
    <w:name w:val="Table Grid"/>
    <w:basedOn w:val="a1"/>
    <w:uiPriority w:val="59"/>
    <w:rsid w:val="00811F7F"/>
    <w:pPr>
      <w:spacing w:after="0" w:line="240" w:lineRule="auto"/>
    </w:pPr>
    <w:rPr>
      <w:rFonts w:eastAsiaTheme="minorEastAsia" w:cs="Times New Roman"/>
      <w:lang w:val="en-US"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Normal (Web)"/>
    <w:basedOn w:val="a"/>
    <w:uiPriority w:val="99"/>
    <w:semiHidden/>
    <w:unhideWhenUsed/>
    <w:rsid w:val="005F4BD1"/>
    <w:pPr>
      <w:spacing w:before="100" w:beforeAutospacing="1" w:after="100" w:afterAutospacing="1"/>
    </w:pPr>
  </w:style>
  <w:style w:type="paragraph" w:styleId="a6">
    <w:name w:val="List Paragraph"/>
    <w:basedOn w:val="a"/>
    <w:uiPriority w:val="34"/>
    <w:qFormat/>
    <w:rsid w:val="009E46B7"/>
    <w:pPr>
      <w:spacing w:after="200" w:line="276" w:lineRule="auto"/>
      <w:ind w:left="720"/>
      <w:contextualSpacing/>
    </w:pPr>
    <w:rPr>
      <w:rFonts w:asciiTheme="minorHAnsi" w:eastAsiaTheme="minorHAnsi" w:hAnsiTheme="minorHAnsi" w:cstheme="minorBidi"/>
      <w:sz w:val="22"/>
      <w:szCs w:val="22"/>
      <w:lang w:eastAsia="en-US"/>
    </w:rPr>
  </w:style>
  <w:style w:type="table" w:customStyle="1" w:styleId="1">
    <w:name w:val="Сетка таблицы1"/>
    <w:basedOn w:val="a1"/>
    <w:uiPriority w:val="59"/>
    <w:rsid w:val="009E46B7"/>
    <w:pPr>
      <w:spacing w:after="0" w:line="240" w:lineRule="auto"/>
    </w:pPr>
    <w:rPr>
      <w:rFonts w:ascii="Calibri" w:eastAsia="Times New Roman" w:hAnsi="Calibri" w:cs="Times New Roman"/>
      <w:lang w:val="en-US"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
    <w:name w:val="Сетка таблицы2"/>
    <w:basedOn w:val="a1"/>
    <w:uiPriority w:val="59"/>
    <w:rsid w:val="009E46B7"/>
    <w:pPr>
      <w:spacing w:after="0" w:line="240" w:lineRule="auto"/>
    </w:pPr>
    <w:rPr>
      <w:rFonts w:eastAsia="Times New Roman" w:cs="Times New Roman"/>
      <w:lang w:val="en-US"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7">
    <w:name w:val="Balloon Text"/>
    <w:basedOn w:val="a"/>
    <w:link w:val="a8"/>
    <w:uiPriority w:val="99"/>
    <w:semiHidden/>
    <w:unhideWhenUsed/>
    <w:rsid w:val="009E46B7"/>
    <w:rPr>
      <w:rFonts w:ascii="Tahoma" w:hAnsi="Tahoma" w:cs="Tahoma"/>
      <w:sz w:val="16"/>
      <w:szCs w:val="16"/>
    </w:rPr>
  </w:style>
  <w:style w:type="character" w:customStyle="1" w:styleId="a8">
    <w:name w:val="Текст выноски Знак"/>
    <w:basedOn w:val="a0"/>
    <w:link w:val="a7"/>
    <w:uiPriority w:val="99"/>
    <w:semiHidden/>
    <w:rsid w:val="009E46B7"/>
    <w:rPr>
      <w:rFonts w:ascii="Tahoma" w:eastAsia="Times New Roman" w:hAnsi="Tahoma" w:cs="Tahoma"/>
      <w:sz w:val="16"/>
      <w:szCs w:val="16"/>
      <w:lang w:eastAsia="ru-RU"/>
    </w:rPr>
  </w:style>
  <w:style w:type="character" w:customStyle="1" w:styleId="30">
    <w:name w:val="Заголовок 3 Знак"/>
    <w:basedOn w:val="a0"/>
    <w:link w:val="3"/>
    <w:uiPriority w:val="9"/>
    <w:semiHidden/>
    <w:rsid w:val="007E1538"/>
    <w:rPr>
      <w:rFonts w:asciiTheme="majorHAnsi" w:eastAsiaTheme="majorEastAsia" w:hAnsiTheme="majorHAnsi" w:cstheme="majorBidi"/>
      <w:b/>
      <w:bCs/>
      <w:color w:val="4F81BD" w:themeColor="accent1"/>
      <w:sz w:val="24"/>
      <w:szCs w:val="24"/>
      <w:lang w:eastAsia="ru-RU"/>
    </w:rPr>
  </w:style>
  <w:style w:type="paragraph" w:customStyle="1" w:styleId="20">
    <w:name w:val="2заг"/>
    <w:basedOn w:val="a"/>
    <w:next w:val="a"/>
    <w:qFormat/>
    <w:rsid w:val="007E1538"/>
    <w:pPr>
      <w:spacing w:before="120"/>
      <w:jc w:val="center"/>
    </w:pPr>
    <w:rPr>
      <w:rFonts w:asciiTheme="majorHAnsi" w:eastAsiaTheme="majorEastAsia" w:hAnsiTheme="majorHAnsi" w:cstheme="majorBidi"/>
      <w:b/>
      <w:bCs/>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73231"/>
    <w:pPr>
      <w:spacing w:after="0" w:line="240" w:lineRule="auto"/>
    </w:pPr>
    <w:rPr>
      <w:rFonts w:ascii="Times New Roman" w:eastAsia="Times New Roman" w:hAnsi="Times New Roman" w:cs="Times New Roman"/>
      <w:sz w:val="24"/>
      <w:szCs w:val="24"/>
      <w:lang w:eastAsia="ru-RU"/>
    </w:rPr>
  </w:style>
  <w:style w:type="paragraph" w:styleId="3">
    <w:name w:val="heading 3"/>
    <w:basedOn w:val="a"/>
    <w:next w:val="a"/>
    <w:link w:val="30"/>
    <w:uiPriority w:val="9"/>
    <w:semiHidden/>
    <w:unhideWhenUsed/>
    <w:qFormat/>
    <w:rsid w:val="007E1538"/>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basedOn w:val="a"/>
    <w:uiPriority w:val="1"/>
    <w:qFormat/>
    <w:rsid w:val="00811F7F"/>
    <w:pPr>
      <w:jc w:val="both"/>
    </w:pPr>
    <w:rPr>
      <w:rFonts w:asciiTheme="minorHAnsi" w:eastAsiaTheme="minorEastAsia" w:hAnsiTheme="minorHAnsi"/>
      <w:sz w:val="28"/>
      <w:szCs w:val="32"/>
      <w:lang w:eastAsia="en-US" w:bidi="en-US"/>
    </w:rPr>
  </w:style>
  <w:style w:type="table" w:styleId="a4">
    <w:name w:val="Table Grid"/>
    <w:basedOn w:val="a1"/>
    <w:uiPriority w:val="59"/>
    <w:rsid w:val="00811F7F"/>
    <w:pPr>
      <w:spacing w:after="0" w:line="240" w:lineRule="auto"/>
    </w:pPr>
    <w:rPr>
      <w:rFonts w:eastAsiaTheme="minorEastAsia" w:cs="Times New Roman"/>
      <w:lang w:val="en-US"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Normal (Web)"/>
    <w:basedOn w:val="a"/>
    <w:uiPriority w:val="99"/>
    <w:semiHidden/>
    <w:unhideWhenUsed/>
    <w:rsid w:val="005F4BD1"/>
    <w:pPr>
      <w:spacing w:before="100" w:beforeAutospacing="1" w:after="100" w:afterAutospacing="1"/>
    </w:pPr>
  </w:style>
  <w:style w:type="paragraph" w:styleId="a6">
    <w:name w:val="List Paragraph"/>
    <w:basedOn w:val="a"/>
    <w:uiPriority w:val="34"/>
    <w:qFormat/>
    <w:rsid w:val="009E46B7"/>
    <w:pPr>
      <w:spacing w:after="200" w:line="276" w:lineRule="auto"/>
      <w:ind w:left="720"/>
      <w:contextualSpacing/>
    </w:pPr>
    <w:rPr>
      <w:rFonts w:asciiTheme="minorHAnsi" w:eastAsiaTheme="minorHAnsi" w:hAnsiTheme="minorHAnsi" w:cstheme="minorBidi"/>
      <w:sz w:val="22"/>
      <w:szCs w:val="22"/>
      <w:lang w:eastAsia="en-US"/>
    </w:rPr>
  </w:style>
  <w:style w:type="table" w:customStyle="1" w:styleId="1">
    <w:name w:val="Сетка таблицы1"/>
    <w:basedOn w:val="a1"/>
    <w:uiPriority w:val="59"/>
    <w:rsid w:val="009E46B7"/>
    <w:pPr>
      <w:spacing w:after="0" w:line="240" w:lineRule="auto"/>
    </w:pPr>
    <w:rPr>
      <w:rFonts w:ascii="Calibri" w:eastAsia="Times New Roman" w:hAnsi="Calibri" w:cs="Times New Roman"/>
      <w:lang w:val="en-US"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
    <w:name w:val="Сетка таблицы2"/>
    <w:basedOn w:val="a1"/>
    <w:uiPriority w:val="59"/>
    <w:rsid w:val="009E46B7"/>
    <w:pPr>
      <w:spacing w:after="0" w:line="240" w:lineRule="auto"/>
    </w:pPr>
    <w:rPr>
      <w:rFonts w:eastAsia="Times New Roman" w:cs="Times New Roman"/>
      <w:lang w:val="en-US"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7">
    <w:name w:val="Balloon Text"/>
    <w:basedOn w:val="a"/>
    <w:link w:val="a8"/>
    <w:uiPriority w:val="99"/>
    <w:semiHidden/>
    <w:unhideWhenUsed/>
    <w:rsid w:val="009E46B7"/>
    <w:rPr>
      <w:rFonts w:ascii="Tahoma" w:hAnsi="Tahoma" w:cs="Tahoma"/>
      <w:sz w:val="16"/>
      <w:szCs w:val="16"/>
    </w:rPr>
  </w:style>
  <w:style w:type="character" w:customStyle="1" w:styleId="a8">
    <w:name w:val="Текст выноски Знак"/>
    <w:basedOn w:val="a0"/>
    <w:link w:val="a7"/>
    <w:uiPriority w:val="99"/>
    <w:semiHidden/>
    <w:rsid w:val="009E46B7"/>
    <w:rPr>
      <w:rFonts w:ascii="Tahoma" w:eastAsia="Times New Roman" w:hAnsi="Tahoma" w:cs="Tahoma"/>
      <w:sz w:val="16"/>
      <w:szCs w:val="16"/>
      <w:lang w:eastAsia="ru-RU"/>
    </w:rPr>
  </w:style>
  <w:style w:type="character" w:customStyle="1" w:styleId="30">
    <w:name w:val="Заголовок 3 Знак"/>
    <w:basedOn w:val="a0"/>
    <w:link w:val="3"/>
    <w:uiPriority w:val="9"/>
    <w:semiHidden/>
    <w:rsid w:val="007E1538"/>
    <w:rPr>
      <w:rFonts w:asciiTheme="majorHAnsi" w:eastAsiaTheme="majorEastAsia" w:hAnsiTheme="majorHAnsi" w:cstheme="majorBidi"/>
      <w:b/>
      <w:bCs/>
      <w:color w:val="4F81BD" w:themeColor="accent1"/>
      <w:sz w:val="24"/>
      <w:szCs w:val="24"/>
      <w:lang w:eastAsia="ru-RU"/>
    </w:rPr>
  </w:style>
  <w:style w:type="paragraph" w:customStyle="1" w:styleId="20">
    <w:name w:val="2заг"/>
    <w:basedOn w:val="a"/>
    <w:next w:val="a"/>
    <w:qFormat/>
    <w:rsid w:val="007E1538"/>
    <w:pPr>
      <w:spacing w:before="120"/>
      <w:jc w:val="center"/>
    </w:pPr>
    <w:rPr>
      <w:rFonts w:asciiTheme="majorHAnsi" w:eastAsiaTheme="majorEastAsia" w:hAnsiTheme="majorHAnsi" w:cstheme="majorBidi"/>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8345576">
      <w:bodyDiv w:val="1"/>
      <w:marLeft w:val="0"/>
      <w:marRight w:val="0"/>
      <w:marTop w:val="0"/>
      <w:marBottom w:val="0"/>
      <w:divBdr>
        <w:top w:val="none" w:sz="0" w:space="0" w:color="auto"/>
        <w:left w:val="none" w:sz="0" w:space="0" w:color="auto"/>
        <w:bottom w:val="none" w:sz="0" w:space="0" w:color="auto"/>
        <w:right w:val="none" w:sz="0" w:space="0" w:color="auto"/>
      </w:divBdr>
    </w:div>
    <w:div w:id="868029892">
      <w:bodyDiv w:val="1"/>
      <w:marLeft w:val="0"/>
      <w:marRight w:val="0"/>
      <w:marTop w:val="0"/>
      <w:marBottom w:val="0"/>
      <w:divBdr>
        <w:top w:val="none" w:sz="0" w:space="0" w:color="auto"/>
        <w:left w:val="none" w:sz="0" w:space="0" w:color="auto"/>
        <w:bottom w:val="none" w:sz="0" w:space="0" w:color="auto"/>
        <w:right w:val="none" w:sz="0" w:space="0" w:color="auto"/>
      </w:divBdr>
    </w:div>
    <w:div w:id="1202092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14</Pages>
  <Words>3364</Words>
  <Characters>19178</Characters>
  <Application>Microsoft Office Word</Application>
  <DocSecurity>0</DocSecurity>
  <Lines>159</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Microsoft Corporation</Company>
  <LinksUpToDate>false</LinksUpToDate>
  <CharactersWithSpaces>22498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dc:creator>
  <cp:lastModifiedBy>user</cp:lastModifiedBy>
  <cp:revision>6</cp:revision>
  <dcterms:created xsi:type="dcterms:W3CDTF">2017-12-20T11:54:00Z</dcterms:created>
  <dcterms:modified xsi:type="dcterms:W3CDTF">2017-12-20T11:58:00Z</dcterms:modified>
</cp:coreProperties>
</file>